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E64D" w14:textId="77777777" w:rsidR="000B603E" w:rsidRDefault="00000000">
      <w:pPr>
        <w:pStyle w:val="berschrift1"/>
        <w:numPr>
          <w:ilvl w:val="0"/>
          <w:numId w:val="1"/>
        </w:numPr>
        <w:rPr>
          <w:rFonts w:ascii="Carlito" w:hAnsi="Carlito" w:cs="Calibri Light" w:hint="eastAsia"/>
        </w:rPr>
      </w:pPr>
      <w:r>
        <w:rPr>
          <w:rFonts w:ascii="Carlito" w:hAnsi="Carlito" w:cs="Calibri Light"/>
        </w:rPr>
        <w:t>Protokoll für die Sitzung am 11.11.2024</w:t>
      </w:r>
    </w:p>
    <w:p w14:paraId="63EA1075" w14:textId="77777777" w:rsidR="000B603E" w:rsidRDefault="000B603E">
      <w:pPr>
        <w:rPr>
          <w:rFonts w:ascii="Carlito" w:hAnsi="Carlito" w:cs="Calibri Light" w:hint="eastAsia"/>
        </w:rPr>
      </w:pPr>
    </w:p>
    <w:tbl>
      <w:tblPr>
        <w:tblW w:w="9062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3603"/>
        <w:gridCol w:w="5459"/>
      </w:tblGrid>
      <w:tr w:rsidR="000B603E" w14:paraId="61CB7904" w14:textId="77777777">
        <w:trPr>
          <w:trHeight w:val="8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3558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Anwesende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678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Gewählte Mitglieder: Marlena, Tilda, Heinrich, Nils</w:t>
            </w:r>
          </w:p>
          <w:p w14:paraId="62059798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  <w:p w14:paraId="0B957F6F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Kooptierte: Leonie, Anthea, Leo, Kathi, Matilda, Annika, William, Lily, Sebastian</w:t>
            </w:r>
          </w:p>
          <w:p w14:paraId="0146774E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  <w:p w14:paraId="075BA4BC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Anwesende:</w:t>
            </w:r>
          </w:p>
        </w:tc>
      </w:tr>
      <w:tr w:rsidR="000B603E" w14:paraId="6BE30AD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870D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Feststellung der Beschlussfähigkeit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D1DE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 xml:space="preserve"> 4 /10, nicht beschlussfähig</w:t>
            </w:r>
          </w:p>
        </w:tc>
      </w:tr>
      <w:tr w:rsidR="000B603E" w14:paraId="08F12B18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AD40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Diese Sitzung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2214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Protokoll: Matilda</w:t>
            </w:r>
          </w:p>
        </w:tc>
      </w:tr>
      <w:tr w:rsidR="000B603E" w14:paraId="29FB3871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0B5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40F2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TO und Redeleitung: Lily</w:t>
            </w:r>
          </w:p>
        </w:tc>
      </w:tr>
      <w:tr w:rsidR="000B603E" w14:paraId="72AD0F8A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0731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B45D" w14:textId="77777777" w:rsidR="000B603E" w:rsidRDefault="00000000">
            <w:pPr>
              <w:rPr>
                <w:rFonts w:ascii="Carlito" w:hAnsi="Carlito" w:cs="Calibri Light" w:hint="eastAsia"/>
              </w:rPr>
            </w:pPr>
            <w:proofErr w:type="spellStart"/>
            <w:r>
              <w:rPr>
                <w:rFonts w:ascii="Carlito" w:hAnsi="Carlito" w:cs="Calibri Light"/>
              </w:rPr>
              <w:t>Feel-Good</w:t>
            </w:r>
            <w:proofErr w:type="spellEnd"/>
            <w:r>
              <w:rPr>
                <w:rFonts w:ascii="Carlito" w:hAnsi="Carlito" w:cs="Calibri Light"/>
              </w:rPr>
              <w:t>: Tilda</w:t>
            </w:r>
          </w:p>
        </w:tc>
      </w:tr>
      <w:tr w:rsidR="000B603E" w14:paraId="0DE2E675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08B8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Nächste Sitzung: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6C5C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</w:tr>
      <w:tr w:rsidR="000B603E" w14:paraId="2D256D44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D2AC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E4DA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Redeleitung und TO: Leonie</w:t>
            </w:r>
          </w:p>
        </w:tc>
      </w:tr>
      <w:tr w:rsidR="000B603E" w14:paraId="1CA5016A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9D1A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A84A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Protokoll: William</w:t>
            </w:r>
          </w:p>
        </w:tc>
      </w:tr>
      <w:tr w:rsidR="000B603E" w14:paraId="72C5F6BC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13E2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6672" w14:textId="77777777" w:rsidR="000B603E" w:rsidRDefault="00000000">
            <w:pPr>
              <w:rPr>
                <w:rFonts w:ascii="Carlito" w:hAnsi="Carlito" w:cs="Calibri Light" w:hint="eastAsia"/>
              </w:rPr>
            </w:pPr>
            <w:proofErr w:type="spellStart"/>
            <w:r>
              <w:rPr>
                <w:rFonts w:ascii="Carlito" w:hAnsi="Carlito" w:cs="Calibri Light"/>
              </w:rPr>
              <w:t>Feel-Good</w:t>
            </w:r>
            <w:proofErr w:type="spellEnd"/>
            <w:r>
              <w:rPr>
                <w:rFonts w:ascii="Carlito" w:hAnsi="Carlito" w:cs="Calibri Light"/>
              </w:rPr>
              <w:t>:</w:t>
            </w:r>
          </w:p>
        </w:tc>
      </w:tr>
      <w:tr w:rsidR="000B603E" w14:paraId="539EFD80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6F00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31A2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Schlüssel: /</w:t>
            </w:r>
          </w:p>
        </w:tc>
      </w:tr>
      <w:tr w:rsidR="000B603E" w14:paraId="0EC342D8" w14:textId="77777777">
        <w:trPr>
          <w:trHeight w:val="25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FF5B0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Protokoll der letzten Sitzung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20C8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(04.11.) Angenommen - 10/0/3</w:t>
            </w:r>
          </w:p>
        </w:tc>
      </w:tr>
      <w:tr w:rsidR="000B603E" w14:paraId="0F2FCF23" w14:textId="77777777">
        <w:trPr>
          <w:trHeight w:val="507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160F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Beschlüsse der Sitzung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3A22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  <w:p w14:paraId="75F9E76A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</w:tr>
      <w:tr w:rsidR="000B603E" w14:paraId="4E7E6402" w14:textId="77777777">
        <w:trPr>
          <w:trHeight w:val="298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2E55" w14:textId="77777777" w:rsidR="000B603E" w:rsidRDefault="00000000">
            <w:pPr>
              <w:rPr>
                <w:rFonts w:ascii="Carlito" w:hAnsi="Carlito" w:cs="Calibri Light" w:hint="eastAsia"/>
              </w:rPr>
            </w:pPr>
            <w:r>
              <w:rPr>
                <w:rFonts w:ascii="Carlito" w:hAnsi="Carlito" w:cs="Calibri Light"/>
              </w:rPr>
              <w:t>Anhang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AB2" w14:textId="77777777" w:rsidR="000B603E" w:rsidRDefault="000B603E">
            <w:pPr>
              <w:rPr>
                <w:rFonts w:ascii="Carlito" w:hAnsi="Carlito" w:cs="Calibri Light" w:hint="eastAsia"/>
              </w:rPr>
            </w:pPr>
          </w:p>
        </w:tc>
      </w:tr>
    </w:tbl>
    <w:p w14:paraId="61CF764B" w14:textId="77777777" w:rsidR="000B603E" w:rsidRDefault="000B603E">
      <w:pPr>
        <w:widowControl w:val="0"/>
        <w:rPr>
          <w:rFonts w:ascii="Carlito" w:hAnsi="Carlito" w:cs="Calibri Light" w:hint="eastAsia"/>
        </w:rPr>
      </w:pPr>
    </w:p>
    <w:p w14:paraId="6EFA05B7" w14:textId="77777777" w:rsidR="000B603E" w:rsidRDefault="00000000">
      <w:pPr>
        <w:rPr>
          <w:rFonts w:ascii="Carlito" w:eastAsia="Times New Roman" w:hAnsi="Carlito" w:cs="Times New Roman"/>
          <w:b/>
          <w:bCs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  <w:u w:val="single"/>
        </w:rPr>
        <w:t>TOP 1 – Formalia und Glückskeksrunde </w:t>
      </w:r>
    </w:p>
    <w:p w14:paraId="08BA41F5" w14:textId="77777777" w:rsidR="000B603E" w:rsidRDefault="00000000">
      <w:pPr>
        <w:pStyle w:val="Listenabsatz"/>
        <w:numPr>
          <w:ilvl w:val="0"/>
          <w:numId w:val="3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>„Glückskeks“-Runde</w:t>
      </w:r>
    </w:p>
    <w:p w14:paraId="6C810CDF" w14:textId="77777777" w:rsidR="000B603E" w:rsidRDefault="00000000">
      <w:pPr>
        <w:pStyle w:val="Listenabsatz"/>
        <w:numPr>
          <w:ilvl w:val="0"/>
          <w:numId w:val="3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TO und Protokoll </w:t>
      </w:r>
      <w:r>
        <w:rPr>
          <w:rFonts w:ascii="Carlito" w:eastAsia="Times New Roman" w:hAnsi="Carlito" w:cs="Times New Roman"/>
          <w:i/>
          <w:iCs/>
          <w:color w:val="auto"/>
        </w:rPr>
        <w:t xml:space="preserve">diese </w:t>
      </w:r>
      <w:r>
        <w:rPr>
          <w:rFonts w:ascii="Carlito" w:eastAsia="Times New Roman" w:hAnsi="Carlito" w:cs="Times New Roman"/>
          <w:color w:val="auto"/>
        </w:rPr>
        <w:t>Sitzung: Lily/Matilda</w:t>
      </w:r>
    </w:p>
    <w:p w14:paraId="2DD7C20C" w14:textId="77777777" w:rsidR="000B603E" w:rsidRDefault="00000000">
      <w:pPr>
        <w:pStyle w:val="Listenabsatz"/>
        <w:numPr>
          <w:ilvl w:val="0"/>
          <w:numId w:val="3"/>
        </w:numPr>
        <w:rPr>
          <w:rFonts w:ascii="Carlito" w:eastAsia="Times New Roman" w:hAnsi="Carlito" w:cs="Times New Roman"/>
          <w:color w:val="auto"/>
        </w:rPr>
      </w:pPr>
      <w:proofErr w:type="spellStart"/>
      <w:r>
        <w:rPr>
          <w:rFonts w:ascii="Carlito" w:eastAsia="Times New Roman" w:hAnsi="Carlito" w:cs="Times New Roman"/>
          <w:color w:val="auto"/>
        </w:rPr>
        <w:t>Feel</w:t>
      </w:r>
      <w:proofErr w:type="spellEnd"/>
      <w:r>
        <w:rPr>
          <w:rFonts w:ascii="Carlito" w:eastAsia="Times New Roman" w:hAnsi="Carlito" w:cs="Times New Roman"/>
          <w:color w:val="auto"/>
        </w:rPr>
        <w:t>-</w:t>
      </w:r>
      <w:proofErr w:type="spellStart"/>
      <w:r>
        <w:rPr>
          <w:rFonts w:ascii="Carlito" w:eastAsia="Times New Roman" w:hAnsi="Carlito" w:cs="Times New Roman"/>
          <w:color w:val="auto"/>
        </w:rPr>
        <w:t>Good</w:t>
      </w:r>
      <w:proofErr w:type="spellEnd"/>
      <w:r>
        <w:rPr>
          <w:rFonts w:ascii="Carlito" w:eastAsia="Times New Roman" w:hAnsi="Carlito" w:cs="Times New Roman"/>
          <w:color w:val="auto"/>
        </w:rPr>
        <w:t>-Person: Tilda</w:t>
      </w:r>
    </w:p>
    <w:p w14:paraId="493C0393" w14:textId="77777777" w:rsidR="000B603E" w:rsidRDefault="00000000">
      <w:pPr>
        <w:pStyle w:val="Listenabsatz"/>
        <w:numPr>
          <w:ilvl w:val="0"/>
          <w:numId w:val="3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TO und Protokoll </w:t>
      </w:r>
      <w:r>
        <w:rPr>
          <w:rFonts w:ascii="Carlito" w:eastAsia="Times New Roman" w:hAnsi="Carlito" w:cs="Times New Roman"/>
          <w:i/>
          <w:iCs/>
          <w:color w:val="auto"/>
        </w:rPr>
        <w:t xml:space="preserve">nächste </w:t>
      </w:r>
      <w:r>
        <w:rPr>
          <w:rFonts w:ascii="Carlito" w:eastAsia="Times New Roman" w:hAnsi="Carlito" w:cs="Times New Roman"/>
          <w:color w:val="auto"/>
        </w:rPr>
        <w:t>Sitzung ( :  Leonie/William</w:t>
      </w:r>
    </w:p>
    <w:p w14:paraId="1E62079B" w14:textId="77777777" w:rsidR="000B603E" w:rsidRDefault="00000000">
      <w:pPr>
        <w:pStyle w:val="Listenabsatz"/>
        <w:numPr>
          <w:ilvl w:val="0"/>
          <w:numId w:val="3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Protokoll (für die Website) ( ) angenommen / / </w:t>
      </w:r>
    </w:p>
    <w:p w14:paraId="31CA79AF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3FAB0724" w14:textId="77777777" w:rsidR="000B603E" w:rsidRDefault="00000000">
      <w:pPr>
        <w:rPr>
          <w:rFonts w:ascii="Carlito" w:eastAsia="Times New Roman" w:hAnsi="Carlito" w:cs="Times New Roman"/>
          <w:b/>
          <w:bCs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  <w:u w:val="single"/>
        </w:rPr>
        <w:t>TOP 2 – Aktuelle FSR-Aktivitäten</w:t>
      </w:r>
    </w:p>
    <w:p w14:paraId="1F3DBE61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1EBD61F6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  <w:u w:val="single"/>
        </w:rPr>
        <w:t>Ersti-Wochen-Befragung</w:t>
      </w:r>
      <w:r>
        <w:rPr>
          <w:rFonts w:ascii="Carlito" w:eastAsia="Times New Roman" w:hAnsi="Carlito" w:cs="Times New Roman"/>
          <w:color w:val="auto"/>
        </w:rPr>
        <w:t xml:space="preserve"> </w:t>
      </w:r>
    </w:p>
    <w:p w14:paraId="6263E239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</w:t>
      </w:r>
      <w:r>
        <w:rPr>
          <w:rFonts w:ascii="Carlito" w:eastAsia="Times New Roman" w:hAnsi="Carlito" w:cs="Times New Roman"/>
          <w:color w:val="CC0814"/>
        </w:rPr>
        <w:t xml:space="preserve">auf nächste Woche verschoben 18.11. </w:t>
      </w:r>
    </w:p>
    <w:p w14:paraId="2CEA85F7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3C2225BA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  <w:u w:val="single"/>
        </w:rPr>
        <w:t>Vortrag von Christopher Parker:</w:t>
      </w:r>
      <w:r>
        <w:rPr>
          <w:rFonts w:ascii="Carlito" w:eastAsia="Times New Roman" w:hAnsi="Carlito" w:cs="Times New Roman"/>
          <w:color w:val="auto"/>
        </w:rPr>
        <w:t xml:space="preserve"> </w:t>
      </w:r>
    </w:p>
    <w:p w14:paraId="050E37FA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FSR KMW, TW &amp; </w:t>
      </w:r>
      <w:proofErr w:type="spellStart"/>
      <w:r>
        <w:rPr>
          <w:rFonts w:ascii="Carlito" w:eastAsia="Times New Roman" w:hAnsi="Carlito" w:cs="Times New Roman"/>
          <w:color w:val="auto"/>
        </w:rPr>
        <w:t>Anam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haben für Finanzierung zugesagt, Finanzierung damit gedeckt (wenn der </w:t>
      </w:r>
      <w:proofErr w:type="spellStart"/>
      <w:r>
        <w:rPr>
          <w:rFonts w:ascii="Carlito" w:eastAsia="Times New Roman" w:hAnsi="Carlito" w:cs="Times New Roman"/>
          <w:color w:val="auto"/>
        </w:rPr>
        <w:t>StuRa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über Finanzierung abstimmt), </w:t>
      </w:r>
      <w:proofErr w:type="spellStart"/>
      <w:r>
        <w:rPr>
          <w:rFonts w:ascii="Carlito" w:eastAsia="Times New Roman" w:hAnsi="Carlito" w:cs="Times New Roman"/>
          <w:color w:val="auto"/>
        </w:rPr>
        <w:t>KuGe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wird abgesagt, wenn </w:t>
      </w:r>
      <w:proofErr w:type="spellStart"/>
      <w:r>
        <w:rPr>
          <w:rFonts w:ascii="Carlito" w:eastAsia="Times New Roman" w:hAnsi="Carlito" w:cs="Times New Roman"/>
          <w:color w:val="auto"/>
        </w:rPr>
        <w:t>StuRa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zustimmt,  für die Bewerbung wird eine extra Mail geschrieben </w:t>
      </w:r>
    </w:p>
    <w:p w14:paraId="0D861869" w14:textId="1D9BFD4E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Züge </w:t>
      </w:r>
      <w:r w:rsidR="00620023">
        <w:rPr>
          <w:rFonts w:ascii="Carlito" w:eastAsia="Times New Roman" w:hAnsi="Carlito" w:cs="Times New Roman"/>
          <w:color w:val="auto"/>
        </w:rPr>
        <w:t xml:space="preserve">sind </w:t>
      </w:r>
      <w:r>
        <w:rPr>
          <w:rFonts w:ascii="Carlito" w:eastAsia="Times New Roman" w:hAnsi="Carlito" w:cs="Times New Roman"/>
          <w:color w:val="auto"/>
        </w:rPr>
        <w:t xml:space="preserve">gebucht </w:t>
      </w:r>
    </w:p>
    <w:p w14:paraId="6C633C86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lastRenderedPageBreak/>
        <w:t xml:space="preserve">- Rundmail an alle Studis </w:t>
      </w:r>
    </w:p>
    <w:p w14:paraId="3615CC5A" w14:textId="158A0C1F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Awareness: 4 Menschen sind für Awareness organisiert, </w:t>
      </w:r>
      <w:r w:rsidR="00620023">
        <w:rPr>
          <w:rFonts w:ascii="Carlito" w:eastAsia="Times New Roman" w:hAnsi="Carlito" w:cs="Times New Roman"/>
          <w:color w:val="auto"/>
        </w:rPr>
        <w:t xml:space="preserve">2 </w:t>
      </w:r>
      <w:r>
        <w:rPr>
          <w:rFonts w:ascii="Carlito" w:eastAsia="Times New Roman" w:hAnsi="Carlito" w:cs="Times New Roman"/>
          <w:color w:val="auto"/>
        </w:rPr>
        <w:t xml:space="preserve">Zuständige Personen </w:t>
      </w:r>
      <w:r w:rsidR="00620023">
        <w:rPr>
          <w:rFonts w:ascii="Carlito" w:eastAsia="Times New Roman" w:hAnsi="Carlito" w:cs="Times New Roman"/>
          <w:color w:val="auto"/>
        </w:rPr>
        <w:t xml:space="preserve">festgelegt </w:t>
      </w:r>
      <w:r>
        <w:rPr>
          <w:rFonts w:ascii="Carlito" w:eastAsia="Times New Roman" w:hAnsi="Carlito" w:cs="Times New Roman"/>
          <w:color w:val="auto"/>
        </w:rPr>
        <w:t>(auch für Vorgespräch)</w:t>
      </w:r>
      <w:r w:rsidR="00620023">
        <w:rPr>
          <w:rFonts w:ascii="Carlito" w:eastAsia="Times New Roman" w:hAnsi="Carlito" w:cs="Times New Roman"/>
          <w:color w:val="auto"/>
        </w:rPr>
        <w:t xml:space="preserve"> </w:t>
      </w:r>
    </w:p>
    <w:p w14:paraId="7D4D7348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Vorgespräch Treffen: was machen wir bei körperlichen </w:t>
      </w:r>
      <w:proofErr w:type="gramStart"/>
      <w:r>
        <w:rPr>
          <w:rFonts w:ascii="Carlito" w:eastAsia="Times New Roman" w:hAnsi="Carlito" w:cs="Times New Roman"/>
          <w:color w:val="auto"/>
        </w:rPr>
        <w:t>Auseinandersetzungen?,</w:t>
      </w:r>
      <w:proofErr w:type="gramEnd"/>
      <w:r>
        <w:rPr>
          <w:rFonts w:ascii="Carlito" w:eastAsia="Times New Roman" w:hAnsi="Carlito" w:cs="Times New Roman"/>
          <w:color w:val="auto"/>
        </w:rPr>
        <w:t xml:space="preserve"> Rückzugsräume, etc. </w:t>
      </w:r>
    </w:p>
    <w:p w14:paraId="1F4C8227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>- Vorbesprechung bei Sitzung zum Awareness-Konzept (</w:t>
      </w:r>
      <w:r>
        <w:rPr>
          <w:rFonts w:ascii="Carlito" w:eastAsia="Times New Roman" w:hAnsi="Carlito" w:cs="Times New Roman"/>
          <w:color w:val="CC0814"/>
        </w:rPr>
        <w:t xml:space="preserve">nächste Woche, 18.11., dafür </w:t>
      </w:r>
      <w:proofErr w:type="spellStart"/>
      <w:r>
        <w:rPr>
          <w:rFonts w:ascii="Carlito" w:eastAsia="Times New Roman" w:hAnsi="Carlito" w:cs="Times New Roman"/>
          <w:color w:val="CC0814"/>
        </w:rPr>
        <w:t>termin</w:t>
      </w:r>
      <w:proofErr w:type="spellEnd"/>
      <w:r>
        <w:rPr>
          <w:rFonts w:ascii="Carlito" w:eastAsia="Times New Roman" w:hAnsi="Carlito" w:cs="Times New Roman"/>
          <w:color w:val="CC0814"/>
        </w:rPr>
        <w:t xml:space="preserve"> abstimmen</w:t>
      </w:r>
      <w:r>
        <w:rPr>
          <w:rFonts w:ascii="Carlito" w:eastAsia="Times New Roman" w:hAnsi="Carlito" w:cs="Times New Roman"/>
          <w:color w:val="auto"/>
        </w:rPr>
        <w:t>)</w:t>
      </w:r>
    </w:p>
    <w:p w14:paraId="5529C259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Zur Veranstaltung: 2-3 Ordner*innen </w:t>
      </w:r>
      <w:proofErr w:type="gramStart"/>
      <w:r>
        <w:rPr>
          <w:rFonts w:ascii="Carlito" w:eastAsia="Times New Roman" w:hAnsi="Carlito" w:cs="Times New Roman"/>
          <w:color w:val="auto"/>
        </w:rPr>
        <w:t>festlegen?,</w:t>
      </w:r>
      <w:proofErr w:type="gramEnd"/>
      <w:r>
        <w:rPr>
          <w:rFonts w:ascii="Carlito" w:eastAsia="Times New Roman" w:hAnsi="Carlito" w:cs="Times New Roman"/>
          <w:color w:val="auto"/>
        </w:rPr>
        <w:t xml:space="preserve"> die Fluchtwege freihalten und </w:t>
      </w:r>
      <w:proofErr w:type="spellStart"/>
      <w:r>
        <w:rPr>
          <w:rFonts w:ascii="Carlito" w:eastAsia="Times New Roman" w:hAnsi="Carlito" w:cs="Times New Roman"/>
          <w:color w:val="auto"/>
        </w:rPr>
        <w:t>co.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</w:t>
      </w:r>
    </w:p>
    <w:p w14:paraId="3E11A24E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>- bei der Veranstaltung Zettel mit Regeln auf Stühle legen? (</w:t>
      </w:r>
      <w:proofErr w:type="spellStart"/>
      <w:r>
        <w:rPr>
          <w:rFonts w:ascii="Carlito" w:eastAsia="Times New Roman" w:hAnsi="Carlito" w:cs="Times New Roman"/>
          <w:color w:val="auto"/>
        </w:rPr>
        <w:t>z.B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: keine Banner, keine Zwischenrufe, bei Störungen können wir von unserem Hausrecht Gebrauch machen) </w:t>
      </w:r>
    </w:p>
    <w:p w14:paraId="458C593C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→ Ausarbeitung bei Treffen zum </w:t>
      </w:r>
      <w:proofErr w:type="spellStart"/>
      <w:r>
        <w:rPr>
          <w:rFonts w:ascii="Carlito" w:eastAsia="Times New Roman" w:hAnsi="Carlito" w:cs="Times New Roman"/>
          <w:color w:val="auto"/>
        </w:rPr>
        <w:t>Awarenesskonzept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</w:t>
      </w:r>
    </w:p>
    <w:p w14:paraId="344836E7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Vortrag-Post: 1. Slide: Infos, 2. Slide: Info, dass Awareness da sein wird, Bereitstellung von </w:t>
      </w:r>
      <w:proofErr w:type="spellStart"/>
      <w:r>
        <w:rPr>
          <w:rFonts w:ascii="Carlito" w:eastAsia="Times New Roman" w:hAnsi="Carlito" w:cs="Times New Roman"/>
          <w:color w:val="auto"/>
        </w:rPr>
        <w:t>Awarenessraum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, Bitte um respektvolles Miteinander, keine Banner, keine Nationalflaggen; neutrale Gestaltung, Verweis auf Abstract in Caption &amp; Story (Abstract auf Website oder in Bio?), Englische Version in Caption → Post diese Woche </w:t>
      </w:r>
    </w:p>
    <w:p w14:paraId="516F092B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2BBF9AE0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  <w:u w:val="single"/>
        </w:rPr>
        <w:t>Flohmarkt &amp; winterliches Get-together</w:t>
      </w:r>
      <w:r>
        <w:rPr>
          <w:rFonts w:ascii="Carlito" w:eastAsia="Times New Roman" w:hAnsi="Carlito" w:cs="Times New Roman"/>
          <w:color w:val="auto"/>
        </w:rPr>
        <w:t xml:space="preserve"> </w:t>
      </w:r>
    </w:p>
    <w:p w14:paraId="70A55E8F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>- Raumantrag klären</w:t>
      </w:r>
    </w:p>
    <w:p w14:paraId="13299654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3D78CA17" w14:textId="77777777" w:rsidR="000B603E" w:rsidRDefault="00000000">
      <w:pPr>
        <w:rPr>
          <w:rFonts w:ascii="Carlito" w:eastAsia="Times New Roman" w:hAnsi="Carlito" w:cs="Times New Roman"/>
          <w:color w:val="auto"/>
          <w:u w:val="single"/>
        </w:rPr>
      </w:pPr>
      <w:r>
        <w:rPr>
          <w:rFonts w:ascii="Carlito" w:eastAsia="Times New Roman" w:hAnsi="Carlito" w:cs="Times New Roman"/>
          <w:color w:val="auto"/>
          <w:u w:val="single"/>
        </w:rPr>
        <w:t>Leipzig widersetzen</w:t>
      </w:r>
    </w:p>
    <w:p w14:paraId="5DEDA953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erstes Zusammentreffen haben wir verpasst </w:t>
      </w:r>
    </w:p>
    <w:p w14:paraId="0185AE3F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Absichtserklärung können wir noch unterschreiben (wollen wir mit dem FSR Powi für Aufruf zu zivilem Ungehorsam stehen?) </w:t>
      </w:r>
    </w:p>
    <w:p w14:paraId="007A593E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auf Vollversammlung wurde dafür gestimmt mit Leipzig widersetzen zusammenzuarbeiten </w:t>
      </w:r>
    </w:p>
    <w:p w14:paraId="70BE5565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Post auf </w:t>
      </w:r>
      <w:proofErr w:type="spellStart"/>
      <w:r>
        <w:rPr>
          <w:rFonts w:ascii="Carlito" w:eastAsia="Times New Roman" w:hAnsi="Carlito" w:cs="Times New Roman"/>
          <w:color w:val="auto"/>
        </w:rPr>
        <w:t>Social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Media?</w:t>
      </w:r>
    </w:p>
    <w:p w14:paraId="50DF0008" w14:textId="432426A6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</w:t>
      </w:r>
      <w:r w:rsidR="00DB000A">
        <w:rPr>
          <w:rFonts w:ascii="Carlito" w:eastAsia="Times New Roman" w:hAnsi="Carlito" w:cs="Times New Roman"/>
          <w:color w:val="auto"/>
        </w:rPr>
        <w:t xml:space="preserve">Vorschlaf: </w:t>
      </w:r>
      <w:r>
        <w:rPr>
          <w:rFonts w:ascii="Carlito" w:eastAsia="Times New Roman" w:hAnsi="Carlito" w:cs="Times New Roman"/>
          <w:color w:val="auto"/>
        </w:rPr>
        <w:t>gemeinsam zum Parteitag fahren?</w:t>
      </w:r>
    </w:p>
    <w:p w14:paraId="1611197C" w14:textId="588ED568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erstmal nur Absichtserklärung unterschreiben  </w:t>
      </w:r>
    </w:p>
    <w:p w14:paraId="290B7713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wir besprechen weitere Maßnahmen später </w:t>
      </w:r>
    </w:p>
    <w:p w14:paraId="37E3E341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Abstimmung zu </w:t>
      </w:r>
      <w:proofErr w:type="spellStart"/>
      <w:r>
        <w:rPr>
          <w:rFonts w:ascii="Carlito" w:eastAsia="Times New Roman" w:hAnsi="Carlito" w:cs="Times New Roman"/>
          <w:color w:val="auto"/>
        </w:rPr>
        <w:t>Unterschreiben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der Absichtserklärung: 11/0/2 (Ergebnis wird in die Turbine gestellt, bei </w:t>
      </w:r>
      <w:proofErr w:type="spellStart"/>
      <w:r>
        <w:rPr>
          <w:rFonts w:ascii="Carlito" w:eastAsia="Times New Roman" w:hAnsi="Carlito" w:cs="Times New Roman"/>
          <w:color w:val="auto"/>
        </w:rPr>
        <w:t>veto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reden wir nächste Woche nochmal drüber) </w:t>
      </w:r>
    </w:p>
    <w:p w14:paraId="3C91F5CD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468F945C" w14:textId="77777777" w:rsidR="000B603E" w:rsidRDefault="00000000">
      <w:pPr>
        <w:rPr>
          <w:rFonts w:ascii="Carlito" w:eastAsia="Times New Roman" w:hAnsi="Carlito" w:cs="Times New Roman"/>
          <w:color w:val="auto"/>
          <w:u w:val="single"/>
        </w:rPr>
      </w:pPr>
      <w:r>
        <w:rPr>
          <w:rFonts w:ascii="Carlito" w:eastAsia="Times New Roman" w:hAnsi="Carlito" w:cs="Times New Roman"/>
          <w:color w:val="auto"/>
          <w:u w:val="single"/>
        </w:rPr>
        <w:t>Semestertreffen mit der Fakultät</w:t>
      </w:r>
    </w:p>
    <w:p w14:paraId="0D3B73ED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welche Sachen wollen wir </w:t>
      </w:r>
      <w:proofErr w:type="gramStart"/>
      <w:r>
        <w:rPr>
          <w:rFonts w:ascii="Carlito" w:eastAsia="Times New Roman" w:hAnsi="Carlito" w:cs="Times New Roman"/>
          <w:color w:val="auto"/>
        </w:rPr>
        <w:t>ansprechen?:</w:t>
      </w:r>
      <w:proofErr w:type="gramEnd"/>
      <w:r>
        <w:rPr>
          <w:rFonts w:ascii="Carlito" w:eastAsia="Times New Roman" w:hAnsi="Carlito" w:cs="Times New Roman"/>
          <w:color w:val="auto"/>
        </w:rPr>
        <w:t xml:space="preserve"> Tutorien, Lehramtsüberlastung (Praktikumsplätze) </w:t>
      </w:r>
    </w:p>
    <w:p w14:paraId="3CDB1128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3B2DFF01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  <w:u w:val="single"/>
        </w:rPr>
        <w:t>Wahlbereich umgestalten oder nicht?</w:t>
      </w:r>
      <w:r>
        <w:rPr>
          <w:rFonts w:ascii="Carlito" w:eastAsia="Times New Roman" w:hAnsi="Carlito" w:cs="Times New Roman"/>
          <w:color w:val="auto"/>
        </w:rPr>
        <w:t xml:space="preserve"> </w:t>
      </w:r>
    </w:p>
    <w:p w14:paraId="6E9C8A2C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Diskussion über Bevorzugung der Studis unserer Fakultät oder nicht  </w:t>
      </w:r>
    </w:p>
    <w:p w14:paraId="066DBEC3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Positionierung vom FSR: Solidarisch bleiben, Tilda nimmt besprochene Punkte mit </w:t>
      </w:r>
    </w:p>
    <w:p w14:paraId="3B3BED39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Stimmungsbild: Wahlbereich </w:t>
      </w:r>
      <w:proofErr w:type="gramStart"/>
      <w:r>
        <w:rPr>
          <w:rFonts w:ascii="Carlito" w:eastAsia="Times New Roman" w:hAnsi="Carlito" w:cs="Times New Roman"/>
          <w:color w:val="auto"/>
        </w:rPr>
        <w:t>offen halten</w:t>
      </w:r>
      <w:proofErr w:type="gramEnd"/>
      <w:r>
        <w:rPr>
          <w:rFonts w:ascii="Carlito" w:eastAsia="Times New Roman" w:hAnsi="Carlito" w:cs="Times New Roman"/>
          <w:color w:val="auto"/>
        </w:rPr>
        <w:t xml:space="preserve">: 10, Priorisierung unserer Studis: 0, Enthaltung: 3 </w:t>
      </w:r>
    </w:p>
    <w:p w14:paraId="050867E5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2E867AE8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  <w:u w:val="single"/>
        </w:rPr>
        <w:t>Fakultätsparty</w:t>
      </w:r>
      <w:r>
        <w:rPr>
          <w:rFonts w:ascii="Carlito" w:eastAsia="Times New Roman" w:hAnsi="Carlito" w:cs="Times New Roman"/>
          <w:color w:val="auto"/>
        </w:rPr>
        <w:t xml:space="preserve">: </w:t>
      </w:r>
    </w:p>
    <w:p w14:paraId="7825F164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letztes Jahr Fakultätsgeburtstag abgesagt </w:t>
      </w:r>
    </w:p>
    <w:p w14:paraId="62AA84BC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für 26. (?) Mai Alternativ Party geplant, </w:t>
      </w:r>
      <w:proofErr w:type="gramStart"/>
      <w:r>
        <w:rPr>
          <w:rFonts w:ascii="Carlito" w:eastAsia="Times New Roman" w:hAnsi="Carlito" w:cs="Times New Roman"/>
          <w:color w:val="auto"/>
        </w:rPr>
        <w:t>FSR Beitrag</w:t>
      </w:r>
      <w:proofErr w:type="gramEnd"/>
      <w:r>
        <w:rPr>
          <w:rFonts w:ascii="Carlito" w:eastAsia="Times New Roman" w:hAnsi="Carlito" w:cs="Times New Roman"/>
          <w:color w:val="auto"/>
        </w:rPr>
        <w:t xml:space="preserve">: </w:t>
      </w:r>
      <w:proofErr w:type="spellStart"/>
      <w:r>
        <w:rPr>
          <w:rFonts w:ascii="Carlito" w:eastAsia="Times New Roman" w:hAnsi="Carlito" w:cs="Times New Roman"/>
          <w:color w:val="auto"/>
        </w:rPr>
        <w:t>Dragparty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? </w:t>
      </w:r>
    </w:p>
    <w:p w14:paraId="42B3006E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68245785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553E882B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  <w:u w:val="single"/>
        </w:rPr>
        <w:t>Schreibworkshop:</w:t>
      </w:r>
      <w:r>
        <w:rPr>
          <w:rFonts w:ascii="Carlito" w:eastAsia="Times New Roman" w:hAnsi="Carlito" w:cs="Times New Roman"/>
          <w:color w:val="auto"/>
        </w:rPr>
        <w:t xml:space="preserve"> </w:t>
      </w:r>
    </w:p>
    <w:p w14:paraId="5AFAC751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verschoben </w:t>
      </w:r>
    </w:p>
    <w:p w14:paraId="61BD4544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lastRenderedPageBreak/>
        <w:t>- frühestens im neuen Jahr (Termin neu abstimmen?)</w:t>
      </w:r>
    </w:p>
    <w:p w14:paraId="35172F8D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5587F2A3" w14:textId="77777777" w:rsidR="000B603E" w:rsidRDefault="00000000">
      <w:r>
        <w:rPr>
          <w:rFonts w:ascii="Carlito" w:eastAsia="Times New Roman" w:hAnsi="Carlito" w:cs="Times New Roman"/>
          <w:color w:val="222222"/>
          <w:u w:val="single"/>
          <w:shd w:val="clear" w:color="auto" w:fill="FFFFFF"/>
        </w:rPr>
        <w:t xml:space="preserve">Bedürfnis nach </w:t>
      </w:r>
      <w:proofErr w:type="spellStart"/>
      <w:r>
        <w:rPr>
          <w:rFonts w:ascii="Carlito" w:eastAsia="Times New Roman" w:hAnsi="Carlito" w:cs="Times New Roman"/>
          <w:color w:val="222222"/>
          <w:u w:val="single"/>
          <w:shd w:val="clear" w:color="auto" w:fill="FFFFFF"/>
        </w:rPr>
        <w:t>Ref</w:t>
      </w:r>
      <w:proofErr w:type="spellEnd"/>
      <w:r>
        <w:rPr>
          <w:rFonts w:ascii="Carlito" w:eastAsia="Times New Roman" w:hAnsi="Carlito" w:cs="Times New Roman"/>
          <w:color w:val="222222"/>
          <w:u w:val="single"/>
          <w:shd w:val="clear" w:color="auto" w:fill="FFFFFF"/>
        </w:rPr>
        <w:t xml:space="preserve"> Kommunikation?</w:t>
      </w:r>
      <w:r>
        <w:rPr>
          <w:rFonts w:ascii="Carlito" w:eastAsia="Times New Roman" w:hAnsi="Carlito" w:cs="Times New Roman"/>
          <w:color w:val="222222"/>
          <w:shd w:val="clear" w:color="auto" w:fill="FFFFFF"/>
        </w:rPr>
        <w:t xml:space="preserve"> </w:t>
      </w:r>
    </w:p>
    <w:p w14:paraId="5B743CD1" w14:textId="77777777" w:rsidR="000B603E" w:rsidRDefault="00000000">
      <w:pPr>
        <w:rPr>
          <w:rFonts w:ascii="Carlito" w:eastAsia="Times New Roman" w:hAnsi="Carlito" w:cs="Times New Roman"/>
          <w:color w:val="222222"/>
          <w:shd w:val="clear" w:color="auto" w:fill="FFFFFF"/>
        </w:rPr>
      </w:pPr>
      <w:r>
        <w:rPr>
          <w:rFonts w:ascii="Carlito" w:eastAsia="Times New Roman" w:hAnsi="Carlito" w:cs="Times New Roman"/>
          <w:color w:val="222222"/>
          <w:shd w:val="clear" w:color="auto" w:fill="FFFFFF"/>
        </w:rPr>
        <w:t xml:space="preserve">- kein extra Treffen </w:t>
      </w:r>
    </w:p>
    <w:p w14:paraId="154E0375" w14:textId="77777777" w:rsidR="000B603E" w:rsidRDefault="00000000">
      <w:r>
        <w:rPr>
          <w:rFonts w:ascii="Carlito" w:eastAsia="Times New Roman" w:hAnsi="Carlito" w:cs="Times New Roman"/>
          <w:color w:val="222222"/>
          <w:shd w:val="clear" w:color="auto" w:fill="FFFFFF"/>
        </w:rPr>
        <w:t>- Marlena schreibt Mail mit Zeit und Ort von unserem Plenum</w:t>
      </w:r>
      <w:r>
        <w:rPr>
          <w:rFonts w:ascii="Carlito" w:eastAsia="Times New Roman" w:hAnsi="Carlito" w:cs="Times New Roman"/>
          <w:color w:val="222222"/>
          <w:shd w:val="clear" w:color="auto" w:fill="F2F2F2"/>
        </w:rPr>
        <w:t xml:space="preserve"> </w:t>
      </w:r>
    </w:p>
    <w:p w14:paraId="6CE757B3" w14:textId="77777777" w:rsidR="000B603E" w:rsidRDefault="000B603E">
      <w:pPr>
        <w:sectPr w:rsidR="000B603E">
          <w:headerReference w:type="even" r:id="rId7"/>
          <w:headerReference w:type="default" r:id="rId8"/>
          <w:headerReference w:type="first" r:id="rId9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021C50B6" w14:textId="77777777" w:rsidR="000B603E" w:rsidRDefault="00000000">
      <w:pPr>
        <w:pStyle w:val="Textkrper"/>
      </w:pPr>
      <w:r>
        <w:t xml:space="preserve"> </w:t>
      </w:r>
    </w:p>
    <w:p w14:paraId="13511223" w14:textId="77777777" w:rsidR="000B603E" w:rsidRDefault="00000000">
      <w:pPr>
        <w:rPr>
          <w:rFonts w:ascii="Carlito" w:hAnsi="Carlito" w:hint="eastAsia"/>
          <w:u w:val="single"/>
        </w:rPr>
      </w:pPr>
      <w:r>
        <w:rPr>
          <w:rFonts w:ascii="Carlito" w:hAnsi="Carlito"/>
          <w:u w:val="single"/>
        </w:rPr>
        <w:t xml:space="preserve">Veranstaltung von Prof. Richter: </w:t>
      </w:r>
    </w:p>
    <w:p w14:paraId="28318F27" w14:textId="77777777" w:rsidR="000B603E" w:rsidRDefault="00000000">
      <w:pPr>
        <w:rPr>
          <w:rFonts w:ascii="Carlito" w:hAnsi="Carlito" w:hint="eastAsia"/>
        </w:rPr>
      </w:pPr>
      <w:r>
        <w:rPr>
          <w:rFonts w:ascii="Carlito" w:hAnsi="Carlito"/>
        </w:rPr>
        <w:t xml:space="preserve">- Vortrag von Janina Dill: Juristische Sicht auf Nah-ost Konflikt </w:t>
      </w:r>
    </w:p>
    <w:p w14:paraId="104D8BC2" w14:textId="77777777" w:rsidR="000B603E" w:rsidRDefault="00000000">
      <w:pPr>
        <w:rPr>
          <w:rFonts w:ascii="Carlito" w:hAnsi="Carlito" w:hint="eastAsia"/>
        </w:rPr>
      </w:pPr>
      <w:r>
        <w:rPr>
          <w:rFonts w:ascii="Carlito" w:hAnsi="Carlito"/>
        </w:rPr>
        <w:t xml:space="preserve">- Nils schickt Infos in Turbine, Abstimmung über Bewerbung (Forderung nach Awareness?) </w:t>
      </w:r>
    </w:p>
    <w:p w14:paraId="09F75AFC" w14:textId="77777777" w:rsidR="000B603E" w:rsidRDefault="000B603E">
      <w:pPr>
        <w:sectPr w:rsidR="000B603E">
          <w:type w:val="continuous"/>
          <w:pgSz w:w="11906" w:h="16838"/>
          <w:pgMar w:top="1417" w:right="1417" w:bottom="1134" w:left="1417" w:header="708" w:footer="0" w:gutter="0"/>
          <w:cols w:space="720"/>
          <w:formProt w:val="0"/>
          <w:docGrid w:linePitch="100"/>
        </w:sectPr>
      </w:pPr>
    </w:p>
    <w:p w14:paraId="716A304A" w14:textId="77777777" w:rsidR="000B603E" w:rsidRDefault="00000000">
      <w:pPr>
        <w:rPr>
          <w:rFonts w:ascii="Carlito" w:hAnsi="Carlito" w:hint="eastAsia"/>
        </w:rPr>
      </w:pPr>
      <w:r>
        <w:rPr>
          <w:rFonts w:ascii="Carlito" w:hAnsi="Carlito"/>
        </w:rPr>
        <w:t xml:space="preserve">- evtl. Mail vom FSR an Organisatorin wegen Awareness </w:t>
      </w:r>
    </w:p>
    <w:p w14:paraId="11CB704F" w14:textId="77777777" w:rsidR="000B603E" w:rsidRDefault="00000000">
      <w:pPr>
        <w:rPr>
          <w:rFonts w:ascii="Carlito" w:hAnsi="Carlito" w:hint="eastAsia"/>
        </w:rPr>
      </w:pPr>
      <w:r>
        <w:rPr>
          <w:rFonts w:ascii="Carlito" w:hAnsi="Carlito"/>
        </w:rPr>
        <w:t xml:space="preserve">- prinzipiell: Konsens ist Veranstaltung bewerben </w:t>
      </w:r>
    </w:p>
    <w:p w14:paraId="44A0500E" w14:textId="77777777" w:rsidR="000B603E" w:rsidRDefault="000B603E">
      <w:pPr>
        <w:rPr>
          <w:rFonts w:ascii="Carlito" w:eastAsia="Times New Roman" w:hAnsi="Carlito" w:cs="Times New Roman"/>
          <w:color w:val="auto"/>
          <w:lang/>
        </w:rPr>
      </w:pPr>
    </w:p>
    <w:p w14:paraId="552BFC41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13793B48" w14:textId="77777777" w:rsidR="000B603E" w:rsidRDefault="00000000">
      <w:pPr>
        <w:rPr>
          <w:rFonts w:ascii="Carlito" w:eastAsia="Times New Roman" w:hAnsi="Carlito" w:cs="Times New Roman"/>
          <w:b/>
          <w:bCs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  <w:u w:val="single"/>
        </w:rPr>
        <w:t>TOP 3 – Kommunikation</w:t>
      </w:r>
    </w:p>
    <w:p w14:paraId="2CE401B0" w14:textId="77777777" w:rsidR="000B603E" w:rsidRDefault="00000000">
      <w:pPr>
        <w:rPr>
          <w:rFonts w:ascii="Carlito" w:eastAsia="Times New Roman" w:hAnsi="Carlito" w:cs="Times New Roman"/>
          <w:color w:val="auto"/>
          <w:lang w:val="en-US"/>
        </w:rPr>
      </w:pPr>
      <w:r>
        <w:rPr>
          <w:rFonts w:ascii="Carlito" w:eastAsia="Times New Roman" w:hAnsi="Carlito" w:cs="Times New Roman"/>
          <w:color w:val="auto"/>
          <w:lang w:val="en-US"/>
        </w:rPr>
        <w:t>(</w:t>
      </w:r>
      <w:proofErr w:type="gramStart"/>
      <w:r>
        <w:rPr>
          <w:rFonts w:ascii="Carlito" w:eastAsia="Times New Roman" w:hAnsi="Carlito" w:cs="Times New Roman"/>
          <w:color w:val="auto"/>
          <w:lang w:val="en-US"/>
        </w:rPr>
        <w:t>Social Media</w:t>
      </w:r>
      <w:proofErr w:type="gramEnd"/>
      <w:r>
        <w:rPr>
          <w:rFonts w:ascii="Carlito" w:eastAsia="Times New Roman" w:hAnsi="Carlito" w:cs="Times New Roman"/>
          <w:color w:val="auto"/>
          <w:lang w:val="en-US"/>
        </w:rPr>
        <w:t>: Lea und Leo)</w:t>
      </w:r>
    </w:p>
    <w:p w14:paraId="4221902F" w14:textId="7A62BCE9" w:rsidR="000B603E" w:rsidRPr="001D5640" w:rsidRDefault="00000000">
      <w:pPr>
        <w:rPr>
          <w:rFonts w:ascii="Carlito" w:eastAsia="Times New Roman" w:hAnsi="Carlito" w:cs="Times New Roman"/>
          <w:color w:val="auto"/>
        </w:rPr>
      </w:pPr>
      <w:r w:rsidRPr="001D5640">
        <w:rPr>
          <w:rFonts w:ascii="Carlito" w:eastAsia="Times New Roman" w:hAnsi="Carlito" w:cs="Times New Roman"/>
          <w:color w:val="auto"/>
        </w:rPr>
        <w:t xml:space="preserve">- die Gutscheine für das 1k Special </w:t>
      </w:r>
      <w:r w:rsidR="00620023">
        <w:rPr>
          <w:rFonts w:ascii="Carlito" w:eastAsia="Times New Roman" w:hAnsi="Carlito" w:cs="Times New Roman"/>
          <w:color w:val="auto"/>
        </w:rPr>
        <w:t xml:space="preserve">sind </w:t>
      </w:r>
      <w:r w:rsidRPr="001D5640">
        <w:rPr>
          <w:rFonts w:ascii="Carlito" w:eastAsia="Times New Roman" w:hAnsi="Carlito" w:cs="Times New Roman"/>
          <w:color w:val="auto"/>
        </w:rPr>
        <w:t xml:space="preserve">bestellt (2 mal 20€ für Schauspielhaus) </w:t>
      </w:r>
    </w:p>
    <w:p w14:paraId="1CA52D59" w14:textId="77777777" w:rsidR="000B603E" w:rsidRPr="001D5640" w:rsidRDefault="000B603E">
      <w:pPr>
        <w:rPr>
          <w:rFonts w:ascii="Carlito" w:eastAsia="Times New Roman" w:hAnsi="Carlito" w:cs="Times New Roman"/>
          <w:color w:val="auto"/>
        </w:rPr>
      </w:pPr>
    </w:p>
    <w:p w14:paraId="07C973BF" w14:textId="77777777" w:rsidR="000B603E" w:rsidRPr="001D5640" w:rsidRDefault="000B603E">
      <w:pPr>
        <w:rPr>
          <w:rFonts w:ascii="Carlito" w:eastAsia="Times New Roman" w:hAnsi="Carlito" w:cs="Times New Roman"/>
          <w:color w:val="auto"/>
        </w:rPr>
      </w:pPr>
    </w:p>
    <w:p w14:paraId="566A13A4" w14:textId="77777777" w:rsidR="000B603E" w:rsidRPr="001D5640" w:rsidRDefault="000B603E">
      <w:pPr>
        <w:rPr>
          <w:rFonts w:ascii="Carlito" w:eastAsia="Times New Roman" w:hAnsi="Carlito" w:cs="Times New Roman"/>
          <w:b/>
          <w:bCs/>
          <w:color w:val="auto"/>
          <w:u w:val="single"/>
        </w:rPr>
      </w:pPr>
    </w:p>
    <w:p w14:paraId="3E806FB1" w14:textId="77777777" w:rsidR="000B603E" w:rsidRDefault="00000000">
      <w:pPr>
        <w:rPr>
          <w:rFonts w:ascii="Carlito" w:eastAsia="Times New Roman" w:hAnsi="Carlito" w:cs="Times New Roman"/>
          <w:b/>
          <w:bCs/>
          <w:color w:val="auto"/>
          <w:u w:val="single"/>
        </w:rPr>
      </w:pPr>
      <w:r>
        <w:rPr>
          <w:rFonts w:ascii="Carlito" w:eastAsia="Times New Roman" w:hAnsi="Carlito" w:cs="Times New Roman"/>
          <w:b/>
          <w:bCs/>
          <w:color w:val="auto"/>
          <w:u w:val="single"/>
        </w:rPr>
        <w:t>TOP 4 – Gremien</w:t>
      </w:r>
    </w:p>
    <w:p w14:paraId="6049AF77" w14:textId="77777777" w:rsidR="000B603E" w:rsidRPr="001D5640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proofErr w:type="spellStart"/>
      <w:r w:rsidRPr="001D5640">
        <w:rPr>
          <w:rFonts w:ascii="Carlito" w:eastAsia="Times New Roman" w:hAnsi="Carlito" w:cs="Times New Roman"/>
          <w:b/>
          <w:bCs/>
          <w:color w:val="auto"/>
        </w:rPr>
        <w:t>StuRa</w:t>
      </w:r>
      <w:proofErr w:type="spellEnd"/>
      <w:r w:rsidRPr="001D5640">
        <w:rPr>
          <w:rFonts w:ascii="Carlito" w:eastAsia="Times New Roman" w:hAnsi="Carlito" w:cs="Times New Roman"/>
          <w:color w:val="auto"/>
        </w:rPr>
        <w:t xml:space="preserve"> (Marlena/Lea: (am </w:t>
      </w:r>
      <w:proofErr w:type="spellStart"/>
      <w:r w:rsidRPr="001D5640">
        <w:rPr>
          <w:rFonts w:ascii="Carlito" w:eastAsia="Times New Roman" w:hAnsi="Carlito" w:cs="Times New Roman"/>
          <w:color w:val="auto"/>
        </w:rPr>
        <w:t>xx.xx</w:t>
      </w:r>
      <w:proofErr w:type="spellEnd"/>
      <w:r w:rsidRPr="001D5640">
        <w:rPr>
          <w:rFonts w:ascii="Carlito" w:eastAsia="Times New Roman" w:hAnsi="Carlito" w:cs="Times New Roman"/>
          <w:color w:val="auto"/>
        </w:rPr>
        <w:t xml:space="preserve">.): Besprechung Tagesordnung </w:t>
      </w:r>
      <w:proofErr w:type="spellStart"/>
      <w:r w:rsidRPr="001D5640">
        <w:rPr>
          <w:rFonts w:ascii="Carlito" w:eastAsia="Times New Roman" w:hAnsi="Carlito" w:cs="Times New Roman"/>
          <w:color w:val="auto"/>
        </w:rPr>
        <w:t>StuRa</w:t>
      </w:r>
      <w:proofErr w:type="spellEnd"/>
      <w:r w:rsidRPr="001D5640">
        <w:rPr>
          <w:rFonts w:ascii="Carlito" w:eastAsia="Times New Roman" w:hAnsi="Carlito" w:cs="Times New Roman"/>
          <w:color w:val="auto"/>
        </w:rPr>
        <w:t xml:space="preserve"> (12.11.), Diskussion über Eilantrag zur Aberkennung AG-Status der PIWO &amp; über Polizeigewalt am Campus </w:t>
      </w:r>
    </w:p>
    <w:p w14:paraId="05DD6417" w14:textId="77777777" w:rsidR="000B603E" w:rsidRPr="001D5640" w:rsidRDefault="00000000">
      <w:pPr>
        <w:pStyle w:val="Listenabsatz"/>
        <w:rPr>
          <w:rFonts w:ascii="Carlito" w:eastAsia="Times New Roman" w:hAnsi="Carlito" w:cs="Times New Roman"/>
          <w:color w:val="auto"/>
        </w:rPr>
      </w:pPr>
      <w:r w:rsidRPr="001D5640">
        <w:rPr>
          <w:rFonts w:ascii="Carlito" w:eastAsia="Times New Roman" w:hAnsi="Carlito" w:cs="Times New Roman"/>
          <w:color w:val="auto"/>
        </w:rPr>
        <w:t xml:space="preserve">→ Nils als Ersatz für Lea am 26.11. </w:t>
      </w:r>
    </w:p>
    <w:p w14:paraId="19558380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</w:rPr>
        <w:t xml:space="preserve">Haushaltskommission </w:t>
      </w:r>
      <w:r>
        <w:rPr>
          <w:rFonts w:ascii="Carlito" w:eastAsia="Times New Roman" w:hAnsi="Carlito" w:cs="Times New Roman"/>
          <w:color w:val="auto"/>
        </w:rPr>
        <w:t>(Nils</w:t>
      </w:r>
      <w:r>
        <w:rPr>
          <w:rFonts w:ascii="Carlito" w:eastAsia="Times New Roman" w:hAnsi="Carlito" w:cs="Times New Roman"/>
          <w:b/>
          <w:bCs/>
          <w:color w:val="auto"/>
        </w:rPr>
        <w:t>)</w:t>
      </w:r>
      <w:r>
        <w:rPr>
          <w:rFonts w:ascii="Carlito" w:eastAsia="Times New Roman" w:hAnsi="Carlito" w:cs="Times New Roman"/>
          <w:color w:val="auto"/>
        </w:rPr>
        <w:t>: /</w:t>
      </w:r>
    </w:p>
    <w:p w14:paraId="00A2815F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  <w:lang w:val="en-US"/>
        </w:rPr>
        <w:t>I-Rat</w:t>
      </w:r>
      <w:r>
        <w:rPr>
          <w:rFonts w:ascii="Carlito" w:eastAsia="Times New Roman" w:hAnsi="Carlito" w:cs="Times New Roman"/>
          <w:color w:val="auto"/>
          <w:lang w:val="en-US"/>
        </w:rPr>
        <w:t xml:space="preserve"> (Maja, Tilda</w:t>
      </w:r>
      <w:r>
        <w:rPr>
          <w:rFonts w:ascii="Carlito" w:eastAsia="Times New Roman" w:hAnsi="Carlito" w:cs="Times New Roman"/>
          <w:color w:val="auto"/>
        </w:rPr>
        <w:t>): -</w:t>
      </w:r>
    </w:p>
    <w:p w14:paraId="7549D201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</w:rPr>
        <w:t>Berufungskommission</w:t>
      </w:r>
      <w:r>
        <w:rPr>
          <w:rFonts w:ascii="Carlito" w:eastAsia="Times New Roman" w:hAnsi="Carlito" w:cs="Times New Roman"/>
          <w:color w:val="auto"/>
        </w:rPr>
        <w:t>: -</w:t>
      </w:r>
    </w:p>
    <w:p w14:paraId="2C0A6EEB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</w:rPr>
        <w:t>Dekanatstreffen</w:t>
      </w:r>
      <w:r>
        <w:rPr>
          <w:rFonts w:ascii="Carlito" w:eastAsia="Times New Roman" w:hAnsi="Carlito" w:cs="Times New Roman"/>
          <w:color w:val="auto"/>
        </w:rPr>
        <w:t>: /</w:t>
      </w:r>
    </w:p>
    <w:p w14:paraId="274E0AA9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  <w:lang w:val="en-US"/>
        </w:rPr>
      </w:pPr>
      <w:proofErr w:type="spellStart"/>
      <w:r>
        <w:rPr>
          <w:rFonts w:ascii="Carlito" w:eastAsia="Times New Roman" w:hAnsi="Carlito" w:cs="Times New Roman"/>
          <w:b/>
          <w:bCs/>
          <w:color w:val="auto"/>
          <w:lang w:val="en-US"/>
        </w:rPr>
        <w:t>Stuko</w:t>
      </w:r>
      <w:proofErr w:type="spellEnd"/>
      <w:r>
        <w:rPr>
          <w:rFonts w:ascii="Carlito" w:eastAsia="Times New Roman" w:hAnsi="Carlito" w:cs="Times New Roman"/>
          <w:color w:val="auto"/>
          <w:lang w:val="en-US"/>
        </w:rPr>
        <w:t xml:space="preserve"> (Yusuf/Lily/ </w:t>
      </w:r>
      <w:proofErr w:type="spellStart"/>
      <w:r>
        <w:rPr>
          <w:rFonts w:ascii="Carlito" w:eastAsia="Times New Roman" w:hAnsi="Carlito" w:cs="Times New Roman"/>
          <w:color w:val="auto"/>
          <w:lang w:val="en-US"/>
        </w:rPr>
        <w:t>Stellv</w:t>
      </w:r>
      <w:proofErr w:type="spellEnd"/>
      <w:r>
        <w:rPr>
          <w:rFonts w:ascii="Carlito" w:eastAsia="Times New Roman" w:hAnsi="Carlito" w:cs="Times New Roman"/>
          <w:color w:val="auto"/>
          <w:lang w:val="en-US"/>
        </w:rPr>
        <w:t>. Maja): -</w:t>
      </w:r>
    </w:p>
    <w:p w14:paraId="77FBAE56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</w:rPr>
        <w:t xml:space="preserve">PA </w:t>
      </w:r>
      <w:r>
        <w:rPr>
          <w:rFonts w:ascii="Carlito" w:eastAsia="Times New Roman" w:hAnsi="Carlito" w:cs="Times New Roman"/>
          <w:color w:val="auto"/>
        </w:rPr>
        <w:t xml:space="preserve">(Mika, </w:t>
      </w:r>
      <w:proofErr w:type="spellStart"/>
      <w:r>
        <w:rPr>
          <w:rFonts w:ascii="Carlito" w:eastAsia="Times New Roman" w:hAnsi="Carlito" w:cs="Times New Roman"/>
          <w:color w:val="auto"/>
        </w:rPr>
        <w:t>Stv</w:t>
      </w:r>
      <w:proofErr w:type="spellEnd"/>
      <w:r>
        <w:rPr>
          <w:rFonts w:ascii="Carlito" w:eastAsia="Times New Roman" w:hAnsi="Carlito" w:cs="Times New Roman"/>
          <w:color w:val="auto"/>
        </w:rPr>
        <w:t>. Björn): / </w:t>
      </w:r>
    </w:p>
    <w:p w14:paraId="0D5C1B3F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</w:rPr>
        <w:t xml:space="preserve">Fak-Konvent </w:t>
      </w:r>
      <w:r>
        <w:rPr>
          <w:rFonts w:ascii="Carlito" w:eastAsia="Times New Roman" w:hAnsi="Carlito" w:cs="Times New Roman"/>
          <w:color w:val="auto"/>
        </w:rPr>
        <w:t>(</w:t>
      </w:r>
      <w:proofErr w:type="spellStart"/>
      <w:r>
        <w:rPr>
          <w:rFonts w:ascii="Carlito" w:eastAsia="Times New Roman" w:hAnsi="Carlito" w:cs="Times New Roman"/>
          <w:color w:val="auto"/>
        </w:rPr>
        <w:t>Nils,Runa</w:t>
      </w:r>
      <w:proofErr w:type="spellEnd"/>
      <w:r>
        <w:rPr>
          <w:rFonts w:ascii="Carlito" w:eastAsia="Times New Roman" w:hAnsi="Carlito" w:cs="Times New Roman"/>
          <w:color w:val="auto"/>
        </w:rPr>
        <w:t>)</w:t>
      </w:r>
      <w:r>
        <w:rPr>
          <w:rFonts w:ascii="Carlito" w:eastAsia="Times New Roman" w:hAnsi="Carlito" w:cs="Times New Roman"/>
          <w:b/>
          <w:bCs/>
          <w:color w:val="auto"/>
        </w:rPr>
        <w:t xml:space="preserve"> /Fak-Rat</w:t>
      </w:r>
      <w:r>
        <w:rPr>
          <w:rFonts w:ascii="Carlito" w:eastAsia="Times New Roman" w:hAnsi="Carlito" w:cs="Times New Roman"/>
          <w:color w:val="auto"/>
        </w:rPr>
        <w:t>: -</w:t>
      </w:r>
    </w:p>
    <w:p w14:paraId="218DF90F" w14:textId="77777777" w:rsidR="000B603E" w:rsidRDefault="00000000">
      <w:pPr>
        <w:pStyle w:val="Listenabsatz"/>
        <w:numPr>
          <w:ilvl w:val="0"/>
          <w:numId w:val="4"/>
        </w:numPr>
        <w:rPr>
          <w:rFonts w:ascii="Carlito" w:hAnsi="Carlito" w:hint="eastAsia"/>
        </w:rPr>
      </w:pPr>
      <w:r>
        <w:rPr>
          <w:rFonts w:ascii="Carlito" w:hAnsi="Carlito"/>
          <w:b/>
          <w:bCs/>
        </w:rPr>
        <w:t>Masterauswahlkommission</w:t>
      </w:r>
      <w:r>
        <w:rPr>
          <w:rFonts w:ascii="Carlito" w:hAnsi="Carlito"/>
        </w:rPr>
        <w:t xml:space="preserve"> (Yusuf, Stellv. Tilda</w:t>
      </w:r>
      <w:r>
        <w:rPr>
          <w:rFonts w:ascii="Carlito" w:eastAsia="Times New Roman" w:hAnsi="Carlito" w:cs="Times New Roman"/>
          <w:color w:val="auto"/>
        </w:rPr>
        <w:t>): / </w:t>
      </w:r>
    </w:p>
    <w:p w14:paraId="5E987EA0" w14:textId="77777777" w:rsidR="000B603E" w:rsidRDefault="00000000">
      <w:pPr>
        <w:pStyle w:val="Listenabsatz"/>
        <w:numPr>
          <w:ilvl w:val="0"/>
          <w:numId w:val="4"/>
        </w:numPr>
        <w:rPr>
          <w:rFonts w:ascii="Carlito" w:eastAsia="Times New Roman" w:hAnsi="Carlito" w:cs="Times New Roman"/>
          <w:color w:val="auto"/>
        </w:rPr>
      </w:pPr>
      <w:proofErr w:type="spellStart"/>
      <w:r>
        <w:rPr>
          <w:rFonts w:ascii="Carlito" w:eastAsia="Times New Roman" w:hAnsi="Carlito" w:cs="Times New Roman"/>
          <w:b/>
          <w:bCs/>
          <w:color w:val="auto"/>
        </w:rPr>
        <w:t>Nachhaltigkeitsbeauftragte:r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(Yusuf/Runa): /</w:t>
      </w:r>
    </w:p>
    <w:p w14:paraId="1B3EB996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506273D3" w14:textId="77777777" w:rsidR="000B603E" w:rsidRDefault="00000000">
      <w:pPr>
        <w:rPr>
          <w:rFonts w:ascii="Carlito" w:eastAsia="Times New Roman" w:hAnsi="Carlito" w:cs="Times New Roman"/>
          <w:b/>
          <w:bCs/>
          <w:color w:val="auto"/>
          <w:u w:val="single"/>
        </w:rPr>
      </w:pPr>
      <w:r>
        <w:rPr>
          <w:rFonts w:ascii="Carlito" w:eastAsia="Times New Roman" w:hAnsi="Carlito" w:cs="Times New Roman"/>
          <w:b/>
          <w:bCs/>
          <w:color w:val="auto"/>
          <w:u w:val="single"/>
        </w:rPr>
        <w:t>TOP 5 - Finanzen</w:t>
      </w:r>
    </w:p>
    <w:p w14:paraId="6C0258AA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31106AFE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5DE56811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44D62D31" w14:textId="77777777" w:rsidR="000B603E" w:rsidRDefault="00000000">
      <w:pPr>
        <w:rPr>
          <w:rFonts w:ascii="Carlito" w:eastAsia="Times New Roman" w:hAnsi="Carlito" w:cs="Times New Roman"/>
          <w:b/>
          <w:bCs/>
          <w:color w:val="auto"/>
        </w:rPr>
      </w:pPr>
      <w:r>
        <w:rPr>
          <w:rFonts w:ascii="Carlito" w:eastAsia="Times New Roman" w:hAnsi="Carlito" w:cs="Times New Roman"/>
          <w:b/>
          <w:bCs/>
          <w:color w:val="auto"/>
          <w:u w:val="single"/>
        </w:rPr>
        <w:t>TOP 6 – Sonstiges</w:t>
      </w:r>
    </w:p>
    <w:p w14:paraId="6790828C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 Polizeigewalt am Campus</w:t>
      </w:r>
    </w:p>
    <w:p w14:paraId="2DED1538" w14:textId="77777777" w:rsidR="000B603E" w:rsidRDefault="00000000">
      <w:pPr>
        <w:rPr>
          <w:rFonts w:ascii="Carlito" w:eastAsia="Times New Roman" w:hAnsi="Carlito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- mit Betroffenen Solidarisieren → Beteiligung an </w:t>
      </w:r>
      <w:proofErr w:type="spellStart"/>
      <w:r>
        <w:rPr>
          <w:rFonts w:ascii="Carlito" w:eastAsia="Times New Roman" w:hAnsi="Carlito" w:cs="Times New Roman"/>
          <w:color w:val="auto"/>
        </w:rPr>
        <w:t>Orga</w:t>
      </w:r>
      <w:proofErr w:type="spellEnd"/>
      <w:r>
        <w:rPr>
          <w:rFonts w:ascii="Carlito" w:eastAsia="Times New Roman" w:hAnsi="Carlito" w:cs="Times New Roman"/>
          <w:color w:val="auto"/>
        </w:rPr>
        <w:t xml:space="preserve"> für </w:t>
      </w:r>
      <w:proofErr w:type="gramStart"/>
      <w:r>
        <w:rPr>
          <w:rFonts w:ascii="Carlito" w:eastAsia="Times New Roman" w:hAnsi="Carlito" w:cs="Times New Roman"/>
          <w:color w:val="auto"/>
        </w:rPr>
        <w:t>Kundgebung?,</w:t>
      </w:r>
      <w:proofErr w:type="gramEnd"/>
      <w:r>
        <w:rPr>
          <w:rFonts w:ascii="Carlito" w:eastAsia="Times New Roman" w:hAnsi="Carlito" w:cs="Times New Roman"/>
          <w:color w:val="auto"/>
        </w:rPr>
        <w:t xml:space="preserve"> Bewerbung der Kundgebung durch FSR Account </w:t>
      </w:r>
    </w:p>
    <w:p w14:paraId="7B53CF72" w14:textId="77777777" w:rsidR="000B603E" w:rsidRDefault="000B603E">
      <w:pPr>
        <w:rPr>
          <w:rFonts w:ascii="Carlito" w:eastAsia="Times New Roman" w:hAnsi="Carlito" w:cs="Times New Roman"/>
          <w:color w:val="auto"/>
        </w:rPr>
      </w:pPr>
    </w:p>
    <w:p w14:paraId="594A3AE7" w14:textId="77777777" w:rsidR="000B603E" w:rsidRDefault="00000000">
      <w:pPr>
        <w:rPr>
          <w:rFonts w:asciiTheme="majorHAnsi" w:eastAsia="Times New Roman" w:hAnsiTheme="majorHAnsi" w:cs="Times New Roman"/>
          <w:color w:val="auto"/>
        </w:rPr>
      </w:pPr>
      <w:r>
        <w:rPr>
          <w:rFonts w:ascii="Carlito" w:eastAsia="Times New Roman" w:hAnsi="Carlito" w:cs="Times New Roman"/>
          <w:color w:val="auto"/>
        </w:rPr>
        <w:t xml:space="preserve">FSR Werwolf Abend beim Wichteln? </w:t>
      </w:r>
    </w:p>
    <w:sectPr w:rsidR="000B603E">
      <w:type w:val="continuous"/>
      <w:pgSz w:w="11906" w:h="16838"/>
      <w:pgMar w:top="1417" w:right="1417" w:bottom="1134" w:left="1417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9F4BE" w14:textId="77777777" w:rsidR="00B84AB5" w:rsidRDefault="00B84AB5">
      <w:r>
        <w:separator/>
      </w:r>
    </w:p>
  </w:endnote>
  <w:endnote w:type="continuationSeparator" w:id="0">
    <w:p w14:paraId="16B63A4D" w14:textId="77777777" w:rsidR="00B84AB5" w:rsidRDefault="00B8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OpenSymbol">
    <w:altName w:val="Arial Unicode MS"/>
    <w:panose1 w:val="020B0604020202020204"/>
    <w:charset w:val="01"/>
    <w:family w:val="roman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Verdana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66495" w14:textId="77777777" w:rsidR="00B84AB5" w:rsidRDefault="00B84AB5">
      <w:r>
        <w:separator/>
      </w:r>
    </w:p>
  </w:footnote>
  <w:footnote w:type="continuationSeparator" w:id="0">
    <w:p w14:paraId="2A9D64B9" w14:textId="77777777" w:rsidR="00B84AB5" w:rsidRDefault="00B8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46D85" w14:textId="77777777" w:rsidR="000B603E" w:rsidRDefault="000B60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0F33A" w14:textId="77777777" w:rsidR="000B603E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753A57BD" wp14:editId="5A44E64B">
          <wp:extent cx="5384800" cy="812800"/>
          <wp:effectExtent l="0" t="0" r="0" b="0"/>
          <wp:docPr id="1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C45C5" w14:textId="77777777" w:rsidR="000B603E" w:rsidRDefault="00000000">
    <w:pPr>
      <w:pStyle w:val="Kopfzeile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2043B605" wp14:editId="60AAB16F">
          <wp:extent cx="5384800" cy="812800"/>
          <wp:effectExtent l="0" t="0" r="0" b="0"/>
          <wp:docPr id="2" name="officeArt object" descr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F20FB"/>
    <w:multiLevelType w:val="multilevel"/>
    <w:tmpl w:val="E20442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212DF2"/>
    <w:multiLevelType w:val="multilevel"/>
    <w:tmpl w:val="8C10A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843A3C"/>
    <w:multiLevelType w:val="multilevel"/>
    <w:tmpl w:val="82706F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A99406D"/>
    <w:multiLevelType w:val="multilevel"/>
    <w:tmpl w:val="C0EA72EC"/>
    <w:lvl w:ilvl="0">
      <w:numFmt w:val="bullet"/>
      <w:lvlText w:val=""/>
      <w:lvlJc w:val="left"/>
      <w:pPr>
        <w:tabs>
          <w:tab w:val="num" w:pos="0"/>
        </w:tabs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0" w:hanging="360"/>
      </w:pPr>
      <w:rPr>
        <w:rFonts w:ascii="Wingdings" w:hAnsi="Wingdings" w:cs="Wingdings" w:hint="default"/>
      </w:rPr>
    </w:lvl>
  </w:abstractNum>
  <w:num w:numId="1" w16cid:durableId="856845072">
    <w:abstractNumId w:val="1"/>
  </w:num>
  <w:num w:numId="2" w16cid:durableId="1728795084">
    <w:abstractNumId w:val="2"/>
  </w:num>
  <w:num w:numId="3" w16cid:durableId="1578662166">
    <w:abstractNumId w:val="3"/>
  </w:num>
  <w:num w:numId="4" w16cid:durableId="143323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3E"/>
    <w:rsid w:val="000B603E"/>
    <w:rsid w:val="001D5640"/>
    <w:rsid w:val="00620023"/>
    <w:rsid w:val="006F0D42"/>
    <w:rsid w:val="00991251"/>
    <w:rsid w:val="00B84AB5"/>
    <w:rsid w:val="00D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972DB"/>
  <w15:docId w15:val="{84F02F75-1B10-2545-B0DE-BCBC6092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 Light" w:hAnsi="Calibri Light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rschrift1">
    <w:name w:val="heading 1"/>
    <w:next w:val="Standard"/>
    <w:uiPriority w:val="9"/>
    <w:qFormat/>
    <w:pPr>
      <w:keepNext/>
      <w:shd w:val="clear" w:color="auto" w:fill="EEEEEE"/>
      <w:spacing w:line="360" w:lineRule="atLeast"/>
      <w:outlineLvl w:val="0"/>
    </w:pPr>
    <w:rPr>
      <w:rFonts w:ascii="Calibri Light" w:hAnsi="Calibri Light" w:cs="Arial Unicode MS"/>
      <w:color w:val="333333"/>
      <w:kern w:val="2"/>
      <w:sz w:val="24"/>
      <w:szCs w:val="24"/>
      <w:u w:color="333333"/>
    </w:rPr>
  </w:style>
  <w:style w:type="paragraph" w:styleId="berschrift2">
    <w:name w:val="heading 2"/>
    <w:next w:val="Standard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2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 Link"/>
    <w:qFormat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92238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qFormat/>
    <w:rsid w:val="00D17355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41552E"/>
    <w:rPr>
      <w:rFonts w:ascii="Calibri Light" w:hAnsi="Calibri Light" w:cs="Arial Unicode MS"/>
      <w:color w:val="000000"/>
      <w:sz w:val="24"/>
      <w:szCs w:val="24"/>
      <w:u w:val="none"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">
    <w:name w:val="u"/>
    <w:basedOn w:val="Absatz-Standardschriftart"/>
    <w:qFormat/>
    <w:rsid w:val="0041552E"/>
  </w:style>
  <w:style w:type="character" w:customStyle="1" w:styleId="author-a-jz82zyjaz71zz65zz75zz69zgr1z83z1w7">
    <w:name w:val="author-a-jz82zyjaz71zz65zz75zz69zgr1z83z1w7"/>
    <w:basedOn w:val="Absatz-Standardschriftart"/>
    <w:qFormat/>
    <w:rsid w:val="0041552E"/>
  </w:style>
  <w:style w:type="character" w:customStyle="1" w:styleId="i">
    <w:name w:val="i"/>
    <w:basedOn w:val="Absatz-Standardschriftart"/>
    <w:qFormat/>
    <w:rsid w:val="0041552E"/>
  </w:style>
  <w:style w:type="character" w:customStyle="1" w:styleId="author-a-bdz65zz70zaz70z4uxpyz67z6kqz89z">
    <w:name w:val="author-a-bdz65zz70zaz70z4uxpyz67z6kqz89z"/>
    <w:basedOn w:val="Absatz-Standardschriftart"/>
    <w:qFormat/>
    <w:rsid w:val="0041552E"/>
  </w:style>
  <w:style w:type="character" w:customStyle="1" w:styleId="author-a-chz66zkveoz85zz71zz81zz84z2z65zz74zz72zz83z">
    <w:name w:val="author-a-chz66zkveoz85zz71zz81zz84z2z65zz74zz72zz83z"/>
    <w:basedOn w:val="Absatz-Standardschriftart"/>
    <w:qFormat/>
    <w:rsid w:val="0041552E"/>
  </w:style>
  <w:style w:type="character" w:customStyle="1" w:styleId="author-a-z70z3z79zz73zz71zz81zz85zl3cz73zz72zz75zz68z75">
    <w:name w:val="author-a-z70z3z79zz73zz71zz81zz85zl3cz73zz72zz75zz68z75"/>
    <w:basedOn w:val="Absatz-Standardschriftart"/>
    <w:qFormat/>
    <w:rsid w:val="0041552E"/>
  </w:style>
  <w:style w:type="character" w:customStyle="1" w:styleId="author-a-z75zgbw7ccz122zz83zoz83zasz87zxw">
    <w:name w:val="author-a-z75zgbw7ccz122zz83zoz83zasz87zxw"/>
    <w:basedOn w:val="Absatz-Standardschriftart"/>
    <w:qFormat/>
    <w:rsid w:val="0041552E"/>
  </w:style>
  <w:style w:type="character" w:customStyle="1" w:styleId="author-a-uz78zkz83zpoz90zz68zz82zz68z2z69zhvgv">
    <w:name w:val="author-a-uz78zkz83zpoz90zz68zz82zz68z2z69zhvgv"/>
    <w:basedOn w:val="Absatz-Standardschriftart"/>
    <w:qFormat/>
    <w:rsid w:val="0041552E"/>
  </w:style>
  <w:style w:type="character" w:customStyle="1" w:styleId="author-a-z89zz122zqz87z4z77zz73z4pz84zz86zvsz84zz74zr">
    <w:name w:val="author-a-z89zz122zqz87z4z77zz73z4pz84zz86zvsz84zz74zr"/>
    <w:basedOn w:val="Absatz-Standardschriftart"/>
    <w:qFormat/>
    <w:rsid w:val="0041552E"/>
  </w:style>
  <w:style w:type="character" w:customStyle="1" w:styleId="author-a-alz81zz86zz122zz82zz65zz77zz78zz81zz68zyrz89zly">
    <w:name w:val="author-a-alz81zz86zz122zz82zz65zz77zz78zz81zz68zyrz89zly"/>
    <w:basedOn w:val="Absatz-Standardschriftart"/>
    <w:qFormat/>
    <w:rsid w:val="0041552E"/>
  </w:style>
  <w:style w:type="character" w:customStyle="1" w:styleId="author-a-ug9bz82z6pz81zrz86z5z84zz75ziz76zv">
    <w:name w:val="author-a-ug9bz82z6pz81zrz86z5z84zz75ziz76zv"/>
    <w:basedOn w:val="Absatz-Standardschriftart"/>
    <w:qFormat/>
    <w:rsid w:val="0041552E"/>
  </w:style>
  <w:style w:type="character" w:customStyle="1" w:styleId="author-a-4l1q5pz82zz85zz82zv9z90ztz86zpl">
    <w:name w:val="author-a-4l1q5pz82zz85zz82zv9z90ztz86zpl"/>
    <w:basedOn w:val="Absatz-Standardschriftart"/>
    <w:qFormat/>
    <w:rsid w:val="0041552E"/>
  </w:style>
  <w:style w:type="character" w:customStyle="1" w:styleId="author-a-65jz87zwrz71zz84zsz69zz88zwz84z91h">
    <w:name w:val="author-a-65jz87zwrz71zz84zsz69zz88zwz84z91h"/>
    <w:basedOn w:val="Absatz-Standardschriftart"/>
    <w:qFormat/>
    <w:rsid w:val="0041552E"/>
  </w:style>
  <w:style w:type="character" w:customStyle="1" w:styleId="author-a-z75zz69zz70zk2tz71zoz83ztz89zz87ztyrz79z">
    <w:name w:val="author-a-z75zz69zz70zk2tz71zoz83ztz89zz87ztyrz79z"/>
    <w:basedOn w:val="Absatz-Standardschriftart"/>
    <w:qFormat/>
    <w:rsid w:val="0041552E"/>
  </w:style>
  <w:style w:type="character" w:customStyle="1" w:styleId="author-a-q9z83zsz73zz80zr6z122zz84zz76zmwz74zz79zc">
    <w:name w:val="author-a-q9z83zsz73zz80zr6z122zz84zz76zmwz74zz79zc"/>
    <w:basedOn w:val="Absatz-Standardschriftart"/>
    <w:qFormat/>
    <w:rsid w:val="0041552E"/>
  </w:style>
  <w:style w:type="character" w:customStyle="1" w:styleId="author-a-yz69zq9z73zz74zq0lsz74z1z70zytz82z">
    <w:name w:val="author-a-yz69zq9z73zz74zq0lsz74z1z70zytz82z"/>
    <w:basedOn w:val="Absatz-Standardschriftart"/>
    <w:qFormat/>
    <w:rsid w:val="0041552E"/>
  </w:style>
  <w:style w:type="character" w:customStyle="1" w:styleId="author-a-z67zz82zz83z8z84zmaz73zz90zz90zo1z84zz70zz71zz89z">
    <w:name w:val="author-a-z67zz82zz83z8z84zmaz73zz90zz90zo1z84zz70zz71zz89z"/>
    <w:basedOn w:val="Absatz-Standardschriftart"/>
    <w:qFormat/>
    <w:rsid w:val="0041552E"/>
  </w:style>
  <w:style w:type="character" w:customStyle="1" w:styleId="author-a-phisoz80z7uz79z4z76zxz72zz90zz66z6">
    <w:name w:val="author-a-phisoz80z7uz79z4z76zxz72zz90zz66z6"/>
    <w:basedOn w:val="Absatz-Standardschriftart"/>
    <w:qFormat/>
    <w:rsid w:val="0041552E"/>
  </w:style>
  <w:style w:type="character" w:customStyle="1" w:styleId="author-a-z68zvz122zvz75zoz67zz88z8z87zcz84zg0hf">
    <w:name w:val="author-a-z68zvz122zvz75zoz67zz88z8z87zcz84zg0hf"/>
    <w:basedOn w:val="Absatz-Standardschriftart"/>
    <w:qFormat/>
    <w:rsid w:val="0041552E"/>
  </w:style>
  <w:style w:type="character" w:customStyle="1" w:styleId="author-a-kz80z0z82zz67zz122zz89zmplgz84zz88zz81zz81zd">
    <w:name w:val="author-a-kz80z0z82zz67zz122zz89zmplgz84zz88zz81zz81zd"/>
    <w:basedOn w:val="Absatz-Standardschriftart"/>
    <w:qFormat/>
    <w:rsid w:val="0041552E"/>
  </w:style>
  <w:style w:type="character" w:customStyle="1" w:styleId="author-a-z67z0z70zo4z76zz79zpz76zz72zcfz78zz76zz67zl">
    <w:name w:val="author-a-z67z0z70zo4z76zz79zpz76zz72zcfz78zz76zz67zl"/>
    <w:basedOn w:val="Absatz-Standardschriftart"/>
    <w:qFormat/>
    <w:rsid w:val="0041552E"/>
  </w:style>
  <w:style w:type="character" w:customStyle="1" w:styleId="author-a-rorlz77zz77zawz85zz74z1z87zz88zxiz69z">
    <w:name w:val="author-a-rorlz77zz77zawz85zz74z1z87zz88zxiz69z"/>
    <w:basedOn w:val="Absatz-Standardschriftart"/>
    <w:qFormat/>
    <w:rsid w:val="0041552E"/>
  </w:style>
  <w:style w:type="character" w:customStyle="1" w:styleId="author-a-3vv0qz86zuoz73z7dz71z2r53">
    <w:name w:val="author-a-3vv0qz86zuoz73z7dz71z2r53"/>
    <w:basedOn w:val="Absatz-Standardschriftart"/>
    <w:qFormat/>
    <w:rsid w:val="0041552E"/>
  </w:style>
  <w:style w:type="character" w:customStyle="1" w:styleId="author-a-j67z86z0z70zz82z9jz65zl7jfz78zv">
    <w:name w:val="author-a-j67z86z0z70zz82z9jz65zl7jfz78zv"/>
    <w:basedOn w:val="Absatz-Standardschriftart"/>
    <w:qFormat/>
    <w:rsid w:val="0041552E"/>
  </w:style>
  <w:style w:type="character" w:customStyle="1" w:styleId="author-a-z70zrlz69zyuiz78zz81zntz74zz75znz77zz79z">
    <w:name w:val="author-a-z70zrlz69zyuiz78zz81zntz74zz75znz77zz79z"/>
    <w:basedOn w:val="Absatz-Standardschriftart"/>
    <w:qFormat/>
    <w:rsid w:val="0041552E"/>
  </w:style>
  <w:style w:type="character" w:customStyle="1" w:styleId="author-a-z80zz72zz72zz77zz66z9z79zz122zz122zjz75zyz71zz76zz73zz75z">
    <w:name w:val="author-a-z80zz72zz72zz77zz66z9z79zz122zz122zjz75zyz71zz76zz73zz75z"/>
    <w:basedOn w:val="Absatz-Standardschriftart"/>
    <w:qFormat/>
    <w:rsid w:val="008F27A4"/>
  </w:style>
  <w:style w:type="character" w:customStyle="1" w:styleId="author-a-z75z9dglxz70z380bkz82zz72zz68zz86z">
    <w:name w:val="author-a-z75z9dglxz70z380bkz82zz72zz68zz86z"/>
    <w:basedOn w:val="Absatz-Standardschriftart"/>
    <w:qFormat/>
    <w:rsid w:val="008F27A4"/>
  </w:style>
  <w:style w:type="character" w:customStyle="1" w:styleId="author-a-xz66zz84zz66z7z74z0qz74zkwz90z99ld">
    <w:name w:val="author-a-xz66zz84zz66z7z74z0qz74zkwz90z99ld"/>
    <w:basedOn w:val="Absatz-Standardschriftart"/>
    <w:qFormat/>
    <w:rsid w:val="008F27A4"/>
  </w:style>
  <w:style w:type="character" w:customStyle="1" w:styleId="author-a-uz79zsz81z1z88zz66zjcez66z0z75zqz81zm">
    <w:name w:val="author-a-uz79zsz81z1z88zz66zjcez66z0z75zqz81zm"/>
    <w:basedOn w:val="Absatz-Standardschriftart"/>
    <w:qFormat/>
    <w:rsid w:val="008F27A4"/>
  </w:style>
  <w:style w:type="character" w:customStyle="1" w:styleId="author-a-z89zva2z72zbkz74zskiz67zufz88zz90z">
    <w:name w:val="author-a-z89zva2z72zbkz74zskiz67zufz88zz90z"/>
    <w:basedOn w:val="Absatz-Standardschriftart"/>
    <w:qFormat/>
    <w:rsid w:val="008F27A4"/>
  </w:style>
  <w:style w:type="character" w:customStyle="1" w:styleId="author-a-z89z3vz78z2z66zkz78zjiz79zlsz70zz71zm">
    <w:name w:val="author-a-z89z3vz78z2z66zkz78zjiz79zlsz70zz71zm"/>
    <w:basedOn w:val="Absatz-Standardschriftart"/>
    <w:qFormat/>
    <w:rsid w:val="008F27A4"/>
  </w:style>
  <w:style w:type="character" w:customStyle="1" w:styleId="apple-converted-space">
    <w:name w:val="apple-converted-space"/>
    <w:basedOn w:val="Absatz-Standardschriftart"/>
    <w:qFormat/>
    <w:rsid w:val="008F27A4"/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Funotenzeichen">
    <w:name w:val="footnote reference"/>
    <w:qFormat/>
  </w:style>
  <w:style w:type="character" w:styleId="Endnotenzeichen">
    <w:name w:val="endnote reference"/>
    <w:qFormat/>
  </w:style>
  <w:style w:type="character" w:styleId="Hyperlink">
    <w:name w:val="Hyperlink"/>
    <w:rPr>
      <w:color w:val="000080"/>
      <w:u w:val="single"/>
    </w:rPr>
  </w:style>
  <w:style w:type="character" w:styleId="BesuchterLink">
    <w:name w:val="Followed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pPr>
      <w:tabs>
        <w:tab w:val="center" w:pos="4536"/>
        <w:tab w:val="right" w:pos="9072"/>
      </w:tabs>
    </w:pPr>
    <w:rPr>
      <w:rFonts w:ascii="Calibri Light" w:hAnsi="Calibri Light"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qFormat/>
    <w:pPr>
      <w:ind w:left="720"/>
    </w:pPr>
    <w:rPr>
      <w:rFonts w:ascii="Calibri Light" w:hAnsi="Calibri Light" w:cs="Arial Unicode MS"/>
      <w:color w:val="000000"/>
      <w:sz w:val="22"/>
      <w:szCs w:val="22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41552E"/>
    <w:pPr>
      <w:tabs>
        <w:tab w:val="center" w:pos="4536"/>
        <w:tab w:val="right" w:pos="9072"/>
      </w:tabs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  <w:style w:type="paragraph" w:customStyle="1" w:styleId="Listeninhalt">
    <w:name w:val="Listeninhalt"/>
    <w:basedOn w:val="Standard"/>
    <w:qFormat/>
    <w:pPr>
      <w:ind w:left="567"/>
    </w:pPr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numbering" w:customStyle="1" w:styleId="ImportierterStil1">
    <w:name w:val="Importierter Stil: 1"/>
    <w:qFormat/>
  </w:style>
  <w:style w:type="numbering" w:customStyle="1" w:styleId="Punkt">
    <w:name w:val="Punkt"/>
    <w:qFormat/>
  </w:style>
  <w:style w:type="numbering" w:customStyle="1" w:styleId="Punkte">
    <w:name w:val="Punkte"/>
    <w:qFormat/>
  </w:style>
  <w:style w:type="numbering" w:customStyle="1" w:styleId="ImportierterStil4">
    <w:name w:val="Importierter Stil: 4"/>
    <w:qFormat/>
  </w:style>
  <w:style w:type="numbering" w:customStyle="1" w:styleId="ImportierterStil6">
    <w:name w:val="Importierter Stil: 6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Landschreiber</dc:creator>
  <dc:description/>
  <cp:lastModifiedBy>von Trotha, Matilda Fanny Luise</cp:lastModifiedBy>
  <cp:revision>4</cp:revision>
  <cp:lastPrinted>2023-12-11T08:58:00Z</cp:lastPrinted>
  <dcterms:created xsi:type="dcterms:W3CDTF">2024-11-12T22:13:00Z</dcterms:created>
  <dcterms:modified xsi:type="dcterms:W3CDTF">2024-11-13T11:28:00Z</dcterms:modified>
  <dc:language>de-DE</dc:language>
</cp:coreProperties>
</file>