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31377" w14:textId="77777777" w:rsidR="009D1E8E" w:rsidRDefault="00000000">
      <w:pPr>
        <w:rPr>
          <w:b/>
          <w:sz w:val="36"/>
          <w:szCs w:val="36"/>
        </w:rPr>
      </w:pPr>
      <w:r>
        <w:rPr>
          <w:b/>
          <w:sz w:val="36"/>
          <w:szCs w:val="36"/>
        </w:rPr>
        <w:t>Antrag auf Projektförderung</w:t>
      </w:r>
      <w:r>
        <w:rPr>
          <w:noProof/>
        </w:rPr>
        <w:drawing>
          <wp:anchor distT="18415" distB="18415" distL="18415" distR="18415" simplePos="0" relativeHeight="251658240" behindDoc="0" locked="0" layoutInCell="1" hidden="0" allowOverlap="1" wp14:anchorId="0E46975E" wp14:editId="4529A107">
            <wp:simplePos x="0" y="0"/>
            <wp:positionH relativeFrom="column">
              <wp:posOffset>4362450</wp:posOffset>
            </wp:positionH>
            <wp:positionV relativeFrom="paragraph">
              <wp:posOffset>19050</wp:posOffset>
            </wp:positionV>
            <wp:extent cx="1586230" cy="838200"/>
            <wp:effectExtent l="0" t="0" r="0" b="0"/>
            <wp:wrapSquare wrapText="bothSides" distT="18415" distB="18415" distL="18415" distR="1841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586230" cy="838200"/>
                    </a:xfrm>
                    <a:prstGeom prst="rect">
                      <a:avLst/>
                    </a:prstGeom>
                    <a:ln/>
                  </pic:spPr>
                </pic:pic>
              </a:graphicData>
            </a:graphic>
          </wp:anchor>
        </w:drawing>
      </w:r>
    </w:p>
    <w:p w14:paraId="4D4EBA8F" w14:textId="77777777" w:rsidR="009D1E8E" w:rsidRDefault="009D1E8E"/>
    <w:p w14:paraId="6057E33A" w14:textId="77777777" w:rsidR="009D1E8E" w:rsidRDefault="00000000">
      <w:pPr>
        <w:spacing w:line="480" w:lineRule="auto"/>
      </w:pPr>
      <w:r>
        <w:t xml:space="preserve">Name: </w:t>
      </w:r>
    </w:p>
    <w:p w14:paraId="26B51BC3" w14:textId="77777777" w:rsidR="009D1E8E" w:rsidRDefault="00000000">
      <w:pPr>
        <w:spacing w:line="480" w:lineRule="auto"/>
      </w:pPr>
      <w:r>
        <w:t xml:space="preserve">Adresse: </w:t>
      </w:r>
    </w:p>
    <w:p w14:paraId="0CF6CCB4" w14:textId="77777777" w:rsidR="009D1E8E" w:rsidRDefault="00000000">
      <w:pPr>
        <w:spacing w:line="480" w:lineRule="auto"/>
      </w:pPr>
      <w:proofErr w:type="gramStart"/>
      <w:r>
        <w:t>Email</w:t>
      </w:r>
      <w:proofErr w:type="gramEnd"/>
      <w:r>
        <w:t>:</w:t>
      </w:r>
      <w:r>
        <w:tab/>
      </w:r>
      <w:r>
        <w:tab/>
      </w:r>
      <w:r>
        <w:tab/>
        <w:t xml:space="preserve">Telefon: </w:t>
      </w:r>
    </w:p>
    <w:p w14:paraId="7317C617" w14:textId="77777777" w:rsidR="009D1E8E" w:rsidRDefault="00000000">
      <w:pPr>
        <w:spacing w:line="480" w:lineRule="auto"/>
      </w:pPr>
      <w:r>
        <w:t xml:space="preserve">ggf. Fachschaftsrat/ Arbeitsgruppe/ Sonstiges: </w:t>
      </w:r>
    </w:p>
    <w:p w14:paraId="7217631A" w14:textId="77777777" w:rsidR="009D1E8E" w:rsidRDefault="00000000">
      <w:pPr>
        <w:spacing w:line="480" w:lineRule="auto"/>
      </w:pPr>
      <w:r>
        <w:t xml:space="preserve">Kontodaten (zur Überweisung der Fördersumme): </w:t>
      </w:r>
    </w:p>
    <w:p w14:paraId="0641DB4E" w14:textId="77777777" w:rsidR="009D1E8E" w:rsidRDefault="009D1E8E">
      <w:pPr>
        <w:spacing w:line="480" w:lineRule="auto"/>
      </w:pPr>
    </w:p>
    <w:p w14:paraId="2786E062" w14:textId="77777777" w:rsidR="009D1E8E" w:rsidRDefault="00000000">
      <w:pPr>
        <w:spacing w:line="480" w:lineRule="auto"/>
      </w:pPr>
      <w:r>
        <w:t xml:space="preserve">Titel des Projekts: </w:t>
      </w:r>
    </w:p>
    <w:p w14:paraId="7C5AC70C" w14:textId="77777777" w:rsidR="009D1E8E" w:rsidRDefault="00000000">
      <w:pPr>
        <w:spacing w:line="480" w:lineRule="auto"/>
      </w:pPr>
      <w:r>
        <w:t xml:space="preserve">Datum der Veranstaltung: </w:t>
      </w:r>
      <w:r>
        <w:tab/>
      </w:r>
      <w:r>
        <w:tab/>
      </w:r>
      <w:r>
        <w:tab/>
      </w:r>
      <w:r>
        <w:tab/>
        <w:t xml:space="preserve">Beantragte Fördersumme: </w:t>
      </w:r>
    </w:p>
    <w:p w14:paraId="41930115" w14:textId="77777777" w:rsidR="009D1E8E" w:rsidRDefault="00000000">
      <w:pPr>
        <w:spacing w:line="480" w:lineRule="auto"/>
      </w:pPr>
      <w:r>
        <w:t xml:space="preserve">Zweck der Fördersumme (auch nachträglich </w:t>
      </w:r>
      <w:proofErr w:type="spellStart"/>
      <w:r>
        <w:t>eintragbar</w:t>
      </w:r>
      <w:proofErr w:type="spellEnd"/>
      <w:r>
        <w:t xml:space="preserve">): </w:t>
      </w:r>
    </w:p>
    <w:p w14:paraId="3F9D67DB" w14:textId="77777777" w:rsidR="009D1E8E" w:rsidRDefault="00000000">
      <w:pPr>
        <w:spacing w:line="480" w:lineRule="auto"/>
      </w:pPr>
      <w:r>
        <w:t xml:space="preserve">Kurzdarstellung des Projektes: </w:t>
      </w:r>
    </w:p>
    <w:p w14:paraId="14A6259C" w14:textId="77777777" w:rsidR="009D1E8E" w:rsidRDefault="009D1E8E">
      <w:pPr>
        <w:spacing w:line="480" w:lineRule="auto"/>
      </w:pPr>
    </w:p>
    <w:p w14:paraId="44FD9E79" w14:textId="77777777" w:rsidR="009D1E8E" w:rsidRDefault="009D1E8E">
      <w:pPr>
        <w:spacing w:line="480" w:lineRule="auto"/>
      </w:pPr>
    </w:p>
    <w:p w14:paraId="50B568C4" w14:textId="77777777" w:rsidR="009D1E8E" w:rsidRDefault="009D1E8E">
      <w:pPr>
        <w:spacing w:line="480" w:lineRule="auto"/>
      </w:pPr>
    </w:p>
    <w:p w14:paraId="5A80F4C1" w14:textId="77777777" w:rsidR="009D1E8E" w:rsidRDefault="00000000">
      <w:pPr>
        <w:spacing w:line="480" w:lineRule="auto"/>
        <w:rPr>
          <w:sz w:val="18"/>
          <w:szCs w:val="18"/>
        </w:rPr>
      </w:pPr>
      <w:r>
        <w:rPr>
          <w:sz w:val="18"/>
          <w:szCs w:val="18"/>
        </w:rPr>
        <w:t xml:space="preserve">Geplante Einnahmen und Ausgaben inklusive zugesagter oder geplanter Förderungen durch weitere Fachschaftsräte oder andere Institutionen, Gruppen etc. Bitte den Status der Förderungen </w:t>
      </w:r>
      <w:proofErr w:type="gramStart"/>
      <w:r>
        <w:rPr>
          <w:sz w:val="18"/>
          <w:szCs w:val="18"/>
        </w:rPr>
        <w:t>vermerken  (</w:t>
      </w:r>
      <w:proofErr w:type="gramEnd"/>
      <w:r>
        <w:rPr>
          <w:sz w:val="18"/>
          <w:szCs w:val="18"/>
        </w:rPr>
        <w:t>zugesagt/geplant). Wenn der Platz nicht reicht, bitte Anlagen verwenden</w:t>
      </w:r>
    </w:p>
    <w:tbl>
      <w:tblPr>
        <w:tblStyle w:val="a"/>
        <w:tblW w:w="900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924"/>
        <w:gridCol w:w="1515"/>
        <w:gridCol w:w="1561"/>
      </w:tblGrid>
      <w:tr w:rsidR="009D1E8E" w14:paraId="5AE79D29" w14:textId="77777777">
        <w:tc>
          <w:tcPr>
            <w:tcW w:w="5924" w:type="dxa"/>
            <w:tcBorders>
              <w:top w:val="single" w:sz="8" w:space="0" w:color="000000"/>
              <w:left w:val="single" w:sz="8" w:space="0" w:color="000000"/>
              <w:bottom w:val="single" w:sz="8" w:space="0" w:color="000000"/>
              <w:right w:val="single" w:sz="8" w:space="0" w:color="000000"/>
            </w:tcBorders>
          </w:tcPr>
          <w:p w14:paraId="203A69E1" w14:textId="77777777" w:rsidR="009D1E8E" w:rsidRDefault="00000000">
            <w:pPr>
              <w:spacing w:line="240" w:lineRule="auto"/>
              <w:rPr>
                <w:b/>
                <w:sz w:val="18"/>
                <w:szCs w:val="18"/>
              </w:rPr>
            </w:pPr>
            <w:r>
              <w:rPr>
                <w:b/>
                <w:sz w:val="18"/>
                <w:szCs w:val="18"/>
              </w:rPr>
              <w:t>Posten</w:t>
            </w:r>
          </w:p>
        </w:tc>
        <w:tc>
          <w:tcPr>
            <w:tcW w:w="1515" w:type="dxa"/>
            <w:tcBorders>
              <w:top w:val="single" w:sz="8" w:space="0" w:color="000000"/>
              <w:left w:val="single" w:sz="8" w:space="0" w:color="000000"/>
              <w:bottom w:val="single" w:sz="8" w:space="0" w:color="000000"/>
              <w:right w:val="single" w:sz="8" w:space="0" w:color="000000"/>
            </w:tcBorders>
          </w:tcPr>
          <w:p w14:paraId="7BFCA770" w14:textId="77777777" w:rsidR="009D1E8E" w:rsidRDefault="00000000">
            <w:pPr>
              <w:spacing w:line="240" w:lineRule="auto"/>
              <w:rPr>
                <w:b/>
                <w:sz w:val="18"/>
                <w:szCs w:val="18"/>
              </w:rPr>
            </w:pPr>
            <w:r>
              <w:rPr>
                <w:b/>
                <w:sz w:val="18"/>
                <w:szCs w:val="18"/>
              </w:rPr>
              <w:t>Einnahmen</w:t>
            </w:r>
          </w:p>
        </w:tc>
        <w:tc>
          <w:tcPr>
            <w:tcW w:w="1561" w:type="dxa"/>
            <w:tcBorders>
              <w:top w:val="single" w:sz="8" w:space="0" w:color="000000"/>
              <w:left w:val="single" w:sz="8" w:space="0" w:color="000000"/>
              <w:bottom w:val="single" w:sz="8" w:space="0" w:color="000000"/>
              <w:right w:val="single" w:sz="8" w:space="0" w:color="000000"/>
            </w:tcBorders>
          </w:tcPr>
          <w:p w14:paraId="26B07790" w14:textId="77777777" w:rsidR="009D1E8E" w:rsidRDefault="00000000">
            <w:pPr>
              <w:spacing w:line="240" w:lineRule="auto"/>
              <w:rPr>
                <w:b/>
                <w:sz w:val="18"/>
                <w:szCs w:val="18"/>
              </w:rPr>
            </w:pPr>
            <w:r>
              <w:rPr>
                <w:b/>
                <w:sz w:val="18"/>
                <w:szCs w:val="18"/>
              </w:rPr>
              <w:t>Ausgaben</w:t>
            </w:r>
          </w:p>
        </w:tc>
      </w:tr>
      <w:tr w:rsidR="009D1E8E" w14:paraId="485D9480" w14:textId="77777777">
        <w:tc>
          <w:tcPr>
            <w:tcW w:w="5924" w:type="dxa"/>
            <w:tcBorders>
              <w:top w:val="single" w:sz="8" w:space="0" w:color="000000"/>
              <w:left w:val="single" w:sz="8" w:space="0" w:color="000000"/>
              <w:bottom w:val="single" w:sz="8" w:space="0" w:color="000000"/>
              <w:right w:val="single" w:sz="8" w:space="0" w:color="000000"/>
            </w:tcBorders>
          </w:tcPr>
          <w:p w14:paraId="02852389" w14:textId="77777777" w:rsidR="009D1E8E" w:rsidRDefault="009D1E8E">
            <w:pPr>
              <w:spacing w:line="240" w:lineRule="auto"/>
              <w:rPr>
                <w:sz w:val="18"/>
                <w:szCs w:val="18"/>
              </w:rPr>
            </w:pPr>
          </w:p>
        </w:tc>
        <w:tc>
          <w:tcPr>
            <w:tcW w:w="1515" w:type="dxa"/>
            <w:tcBorders>
              <w:top w:val="single" w:sz="8" w:space="0" w:color="000000"/>
              <w:left w:val="single" w:sz="8" w:space="0" w:color="000000"/>
              <w:bottom w:val="single" w:sz="8" w:space="0" w:color="000000"/>
              <w:right w:val="single" w:sz="8" w:space="0" w:color="000000"/>
            </w:tcBorders>
          </w:tcPr>
          <w:p w14:paraId="48B0F8FD" w14:textId="77777777" w:rsidR="009D1E8E" w:rsidRDefault="009D1E8E">
            <w:pPr>
              <w:spacing w:line="240" w:lineRule="auto"/>
              <w:rPr>
                <w:sz w:val="18"/>
                <w:szCs w:val="18"/>
              </w:rPr>
            </w:pPr>
          </w:p>
        </w:tc>
        <w:tc>
          <w:tcPr>
            <w:tcW w:w="1561" w:type="dxa"/>
            <w:tcBorders>
              <w:top w:val="single" w:sz="8" w:space="0" w:color="000000"/>
              <w:left w:val="single" w:sz="8" w:space="0" w:color="000000"/>
              <w:bottom w:val="single" w:sz="8" w:space="0" w:color="000000"/>
              <w:right w:val="single" w:sz="8" w:space="0" w:color="000000"/>
            </w:tcBorders>
          </w:tcPr>
          <w:p w14:paraId="484CE0EC" w14:textId="77777777" w:rsidR="009D1E8E" w:rsidRDefault="009D1E8E">
            <w:pPr>
              <w:spacing w:line="240" w:lineRule="auto"/>
              <w:rPr>
                <w:sz w:val="18"/>
                <w:szCs w:val="18"/>
              </w:rPr>
            </w:pPr>
          </w:p>
        </w:tc>
      </w:tr>
      <w:tr w:rsidR="009D1E8E" w14:paraId="50D6B494" w14:textId="77777777">
        <w:tc>
          <w:tcPr>
            <w:tcW w:w="5924" w:type="dxa"/>
            <w:tcBorders>
              <w:top w:val="single" w:sz="8" w:space="0" w:color="000000"/>
              <w:left w:val="single" w:sz="8" w:space="0" w:color="000000"/>
              <w:bottom w:val="single" w:sz="8" w:space="0" w:color="000000"/>
              <w:right w:val="single" w:sz="8" w:space="0" w:color="000000"/>
            </w:tcBorders>
          </w:tcPr>
          <w:p w14:paraId="4916D960" w14:textId="77777777" w:rsidR="009D1E8E" w:rsidRDefault="009D1E8E">
            <w:pPr>
              <w:spacing w:line="240" w:lineRule="auto"/>
              <w:rPr>
                <w:sz w:val="18"/>
                <w:szCs w:val="18"/>
              </w:rPr>
            </w:pPr>
          </w:p>
        </w:tc>
        <w:tc>
          <w:tcPr>
            <w:tcW w:w="1515" w:type="dxa"/>
            <w:tcBorders>
              <w:top w:val="single" w:sz="8" w:space="0" w:color="000000"/>
              <w:left w:val="single" w:sz="8" w:space="0" w:color="000000"/>
              <w:bottom w:val="single" w:sz="8" w:space="0" w:color="000000"/>
              <w:right w:val="single" w:sz="8" w:space="0" w:color="000000"/>
            </w:tcBorders>
          </w:tcPr>
          <w:p w14:paraId="0C9E20C7" w14:textId="77777777" w:rsidR="009D1E8E" w:rsidRDefault="009D1E8E">
            <w:pPr>
              <w:spacing w:line="240" w:lineRule="auto"/>
              <w:rPr>
                <w:sz w:val="18"/>
                <w:szCs w:val="18"/>
              </w:rPr>
            </w:pPr>
          </w:p>
        </w:tc>
        <w:tc>
          <w:tcPr>
            <w:tcW w:w="1561" w:type="dxa"/>
            <w:tcBorders>
              <w:top w:val="single" w:sz="8" w:space="0" w:color="000000"/>
              <w:left w:val="single" w:sz="8" w:space="0" w:color="000000"/>
              <w:bottom w:val="single" w:sz="8" w:space="0" w:color="000000"/>
              <w:right w:val="single" w:sz="8" w:space="0" w:color="000000"/>
            </w:tcBorders>
          </w:tcPr>
          <w:p w14:paraId="295C3129" w14:textId="77777777" w:rsidR="009D1E8E" w:rsidRDefault="009D1E8E">
            <w:pPr>
              <w:spacing w:line="240" w:lineRule="auto"/>
              <w:rPr>
                <w:sz w:val="18"/>
                <w:szCs w:val="18"/>
              </w:rPr>
            </w:pPr>
          </w:p>
        </w:tc>
      </w:tr>
      <w:tr w:rsidR="009D1E8E" w14:paraId="0105523E" w14:textId="77777777">
        <w:tc>
          <w:tcPr>
            <w:tcW w:w="5924" w:type="dxa"/>
            <w:tcBorders>
              <w:top w:val="single" w:sz="8" w:space="0" w:color="000000"/>
              <w:left w:val="single" w:sz="8" w:space="0" w:color="000000"/>
              <w:bottom w:val="single" w:sz="8" w:space="0" w:color="000000"/>
              <w:right w:val="single" w:sz="8" w:space="0" w:color="000000"/>
            </w:tcBorders>
          </w:tcPr>
          <w:p w14:paraId="57DA84EE" w14:textId="77777777" w:rsidR="009D1E8E" w:rsidRDefault="009D1E8E">
            <w:pPr>
              <w:spacing w:line="240" w:lineRule="auto"/>
              <w:rPr>
                <w:sz w:val="18"/>
                <w:szCs w:val="18"/>
              </w:rPr>
            </w:pPr>
          </w:p>
        </w:tc>
        <w:tc>
          <w:tcPr>
            <w:tcW w:w="1515" w:type="dxa"/>
            <w:tcBorders>
              <w:top w:val="single" w:sz="8" w:space="0" w:color="000000"/>
              <w:left w:val="single" w:sz="8" w:space="0" w:color="000000"/>
              <w:bottom w:val="single" w:sz="8" w:space="0" w:color="000000"/>
              <w:right w:val="single" w:sz="8" w:space="0" w:color="000000"/>
            </w:tcBorders>
          </w:tcPr>
          <w:p w14:paraId="752A7F44" w14:textId="77777777" w:rsidR="009D1E8E" w:rsidRDefault="009D1E8E">
            <w:pPr>
              <w:spacing w:line="240" w:lineRule="auto"/>
              <w:rPr>
                <w:sz w:val="18"/>
                <w:szCs w:val="18"/>
              </w:rPr>
            </w:pPr>
          </w:p>
        </w:tc>
        <w:tc>
          <w:tcPr>
            <w:tcW w:w="1561" w:type="dxa"/>
            <w:tcBorders>
              <w:top w:val="single" w:sz="8" w:space="0" w:color="000000"/>
              <w:left w:val="single" w:sz="8" w:space="0" w:color="000000"/>
              <w:bottom w:val="single" w:sz="8" w:space="0" w:color="000000"/>
              <w:right w:val="single" w:sz="8" w:space="0" w:color="000000"/>
            </w:tcBorders>
          </w:tcPr>
          <w:p w14:paraId="7A61479D" w14:textId="77777777" w:rsidR="009D1E8E" w:rsidRDefault="009D1E8E">
            <w:pPr>
              <w:spacing w:line="240" w:lineRule="auto"/>
              <w:rPr>
                <w:sz w:val="18"/>
                <w:szCs w:val="18"/>
              </w:rPr>
            </w:pPr>
          </w:p>
        </w:tc>
      </w:tr>
      <w:tr w:rsidR="009D1E8E" w14:paraId="3CE719EA" w14:textId="77777777">
        <w:tc>
          <w:tcPr>
            <w:tcW w:w="5924" w:type="dxa"/>
            <w:tcBorders>
              <w:top w:val="single" w:sz="8" w:space="0" w:color="000000"/>
              <w:left w:val="single" w:sz="8" w:space="0" w:color="000000"/>
              <w:bottom w:val="single" w:sz="8" w:space="0" w:color="000000"/>
              <w:right w:val="single" w:sz="8" w:space="0" w:color="000000"/>
            </w:tcBorders>
          </w:tcPr>
          <w:p w14:paraId="4430BFE8" w14:textId="77777777" w:rsidR="009D1E8E" w:rsidRDefault="009D1E8E">
            <w:pPr>
              <w:spacing w:line="240" w:lineRule="auto"/>
              <w:rPr>
                <w:sz w:val="18"/>
                <w:szCs w:val="18"/>
              </w:rPr>
            </w:pPr>
          </w:p>
        </w:tc>
        <w:tc>
          <w:tcPr>
            <w:tcW w:w="1515" w:type="dxa"/>
            <w:tcBorders>
              <w:top w:val="single" w:sz="8" w:space="0" w:color="000000"/>
              <w:left w:val="single" w:sz="8" w:space="0" w:color="000000"/>
              <w:bottom w:val="single" w:sz="8" w:space="0" w:color="000000"/>
              <w:right w:val="single" w:sz="8" w:space="0" w:color="000000"/>
            </w:tcBorders>
          </w:tcPr>
          <w:p w14:paraId="1D3F07A5" w14:textId="77777777" w:rsidR="009D1E8E" w:rsidRDefault="009D1E8E">
            <w:pPr>
              <w:spacing w:line="240" w:lineRule="auto"/>
              <w:rPr>
                <w:sz w:val="18"/>
                <w:szCs w:val="18"/>
              </w:rPr>
            </w:pPr>
          </w:p>
        </w:tc>
        <w:tc>
          <w:tcPr>
            <w:tcW w:w="1561" w:type="dxa"/>
            <w:tcBorders>
              <w:top w:val="single" w:sz="8" w:space="0" w:color="000000"/>
              <w:left w:val="single" w:sz="8" w:space="0" w:color="000000"/>
              <w:bottom w:val="single" w:sz="8" w:space="0" w:color="000000"/>
              <w:right w:val="single" w:sz="8" w:space="0" w:color="000000"/>
            </w:tcBorders>
          </w:tcPr>
          <w:p w14:paraId="1614F426" w14:textId="77777777" w:rsidR="009D1E8E" w:rsidRDefault="009D1E8E">
            <w:pPr>
              <w:spacing w:line="240" w:lineRule="auto"/>
              <w:rPr>
                <w:sz w:val="18"/>
                <w:szCs w:val="18"/>
              </w:rPr>
            </w:pPr>
          </w:p>
        </w:tc>
      </w:tr>
      <w:tr w:rsidR="009D1E8E" w14:paraId="1A299E66" w14:textId="77777777">
        <w:tc>
          <w:tcPr>
            <w:tcW w:w="5924" w:type="dxa"/>
            <w:tcBorders>
              <w:top w:val="single" w:sz="8" w:space="0" w:color="000000"/>
              <w:left w:val="single" w:sz="8" w:space="0" w:color="000000"/>
              <w:bottom w:val="single" w:sz="8" w:space="0" w:color="000000"/>
              <w:right w:val="single" w:sz="8" w:space="0" w:color="000000"/>
            </w:tcBorders>
          </w:tcPr>
          <w:p w14:paraId="08DA041F" w14:textId="77777777" w:rsidR="009D1E8E" w:rsidRDefault="009D1E8E">
            <w:pPr>
              <w:spacing w:line="240" w:lineRule="auto"/>
              <w:rPr>
                <w:sz w:val="18"/>
                <w:szCs w:val="18"/>
              </w:rPr>
            </w:pPr>
          </w:p>
        </w:tc>
        <w:tc>
          <w:tcPr>
            <w:tcW w:w="1515" w:type="dxa"/>
            <w:tcBorders>
              <w:top w:val="single" w:sz="8" w:space="0" w:color="000000"/>
              <w:left w:val="single" w:sz="8" w:space="0" w:color="000000"/>
              <w:bottom w:val="single" w:sz="8" w:space="0" w:color="000000"/>
              <w:right w:val="single" w:sz="8" w:space="0" w:color="000000"/>
            </w:tcBorders>
          </w:tcPr>
          <w:p w14:paraId="2EDCD222" w14:textId="77777777" w:rsidR="009D1E8E" w:rsidRDefault="009D1E8E">
            <w:pPr>
              <w:spacing w:line="240" w:lineRule="auto"/>
              <w:rPr>
                <w:sz w:val="18"/>
                <w:szCs w:val="18"/>
              </w:rPr>
            </w:pPr>
          </w:p>
        </w:tc>
        <w:tc>
          <w:tcPr>
            <w:tcW w:w="1561" w:type="dxa"/>
            <w:tcBorders>
              <w:top w:val="single" w:sz="8" w:space="0" w:color="000000"/>
              <w:left w:val="single" w:sz="8" w:space="0" w:color="000000"/>
              <w:bottom w:val="single" w:sz="8" w:space="0" w:color="000000"/>
              <w:right w:val="single" w:sz="8" w:space="0" w:color="000000"/>
            </w:tcBorders>
          </w:tcPr>
          <w:p w14:paraId="68763705" w14:textId="77777777" w:rsidR="009D1E8E" w:rsidRDefault="009D1E8E">
            <w:pPr>
              <w:spacing w:line="240" w:lineRule="auto"/>
              <w:rPr>
                <w:sz w:val="18"/>
                <w:szCs w:val="18"/>
              </w:rPr>
            </w:pPr>
          </w:p>
        </w:tc>
      </w:tr>
      <w:tr w:rsidR="009D1E8E" w14:paraId="3DC3A1D3" w14:textId="77777777">
        <w:tc>
          <w:tcPr>
            <w:tcW w:w="5924" w:type="dxa"/>
            <w:tcBorders>
              <w:top w:val="single" w:sz="8" w:space="0" w:color="000000"/>
              <w:left w:val="single" w:sz="8" w:space="0" w:color="000000"/>
              <w:bottom w:val="single" w:sz="8" w:space="0" w:color="000000"/>
              <w:right w:val="single" w:sz="8" w:space="0" w:color="000000"/>
            </w:tcBorders>
          </w:tcPr>
          <w:p w14:paraId="49AE71E4" w14:textId="77777777" w:rsidR="009D1E8E" w:rsidRDefault="009D1E8E">
            <w:pPr>
              <w:spacing w:line="240" w:lineRule="auto"/>
              <w:rPr>
                <w:sz w:val="18"/>
                <w:szCs w:val="18"/>
              </w:rPr>
            </w:pPr>
          </w:p>
        </w:tc>
        <w:tc>
          <w:tcPr>
            <w:tcW w:w="1515" w:type="dxa"/>
            <w:tcBorders>
              <w:top w:val="single" w:sz="8" w:space="0" w:color="000000"/>
              <w:left w:val="single" w:sz="8" w:space="0" w:color="000000"/>
              <w:bottom w:val="single" w:sz="8" w:space="0" w:color="000000"/>
              <w:right w:val="single" w:sz="8" w:space="0" w:color="000000"/>
            </w:tcBorders>
          </w:tcPr>
          <w:p w14:paraId="44541291" w14:textId="77777777" w:rsidR="009D1E8E" w:rsidRDefault="009D1E8E">
            <w:pPr>
              <w:spacing w:line="240" w:lineRule="auto"/>
              <w:rPr>
                <w:sz w:val="18"/>
                <w:szCs w:val="18"/>
              </w:rPr>
            </w:pPr>
          </w:p>
        </w:tc>
        <w:tc>
          <w:tcPr>
            <w:tcW w:w="1561" w:type="dxa"/>
            <w:tcBorders>
              <w:top w:val="single" w:sz="8" w:space="0" w:color="000000"/>
              <w:left w:val="single" w:sz="8" w:space="0" w:color="000000"/>
              <w:bottom w:val="single" w:sz="8" w:space="0" w:color="000000"/>
              <w:right w:val="single" w:sz="8" w:space="0" w:color="000000"/>
            </w:tcBorders>
          </w:tcPr>
          <w:p w14:paraId="68591D3D" w14:textId="77777777" w:rsidR="009D1E8E" w:rsidRDefault="009D1E8E">
            <w:pPr>
              <w:spacing w:line="240" w:lineRule="auto"/>
              <w:rPr>
                <w:sz w:val="18"/>
                <w:szCs w:val="18"/>
              </w:rPr>
            </w:pPr>
          </w:p>
        </w:tc>
      </w:tr>
      <w:tr w:rsidR="009D1E8E" w14:paraId="5D33B3CC" w14:textId="77777777">
        <w:tc>
          <w:tcPr>
            <w:tcW w:w="5924" w:type="dxa"/>
            <w:tcBorders>
              <w:top w:val="single" w:sz="8" w:space="0" w:color="000000"/>
              <w:left w:val="single" w:sz="8" w:space="0" w:color="000000"/>
              <w:bottom w:val="single" w:sz="8" w:space="0" w:color="000000"/>
              <w:right w:val="single" w:sz="8" w:space="0" w:color="000000"/>
            </w:tcBorders>
          </w:tcPr>
          <w:p w14:paraId="1523EE60" w14:textId="77777777" w:rsidR="009D1E8E" w:rsidRDefault="00000000">
            <w:pPr>
              <w:spacing w:line="240" w:lineRule="auto"/>
              <w:rPr>
                <w:b/>
                <w:sz w:val="18"/>
                <w:szCs w:val="18"/>
              </w:rPr>
            </w:pPr>
            <w:r>
              <w:rPr>
                <w:b/>
                <w:sz w:val="18"/>
                <w:szCs w:val="18"/>
              </w:rPr>
              <w:t>Summe</w:t>
            </w:r>
          </w:p>
        </w:tc>
        <w:tc>
          <w:tcPr>
            <w:tcW w:w="1515" w:type="dxa"/>
            <w:tcBorders>
              <w:top w:val="single" w:sz="8" w:space="0" w:color="000000"/>
              <w:left w:val="single" w:sz="8" w:space="0" w:color="000000"/>
              <w:bottom w:val="single" w:sz="8" w:space="0" w:color="000000"/>
              <w:right w:val="single" w:sz="8" w:space="0" w:color="000000"/>
            </w:tcBorders>
          </w:tcPr>
          <w:p w14:paraId="1E7CA0BC" w14:textId="77777777" w:rsidR="009D1E8E" w:rsidRDefault="009D1E8E">
            <w:pPr>
              <w:spacing w:line="240" w:lineRule="auto"/>
              <w:rPr>
                <w:sz w:val="18"/>
                <w:szCs w:val="18"/>
              </w:rPr>
            </w:pPr>
          </w:p>
        </w:tc>
        <w:tc>
          <w:tcPr>
            <w:tcW w:w="1561" w:type="dxa"/>
            <w:tcBorders>
              <w:top w:val="single" w:sz="8" w:space="0" w:color="000000"/>
              <w:left w:val="single" w:sz="8" w:space="0" w:color="000000"/>
              <w:bottom w:val="single" w:sz="8" w:space="0" w:color="000000"/>
              <w:right w:val="single" w:sz="8" w:space="0" w:color="000000"/>
            </w:tcBorders>
          </w:tcPr>
          <w:p w14:paraId="2E2F0731" w14:textId="77777777" w:rsidR="009D1E8E" w:rsidRDefault="009D1E8E">
            <w:pPr>
              <w:spacing w:line="240" w:lineRule="auto"/>
              <w:rPr>
                <w:sz w:val="18"/>
                <w:szCs w:val="18"/>
              </w:rPr>
            </w:pPr>
          </w:p>
        </w:tc>
      </w:tr>
    </w:tbl>
    <w:p w14:paraId="23858083" w14:textId="77777777" w:rsidR="009D1E8E" w:rsidRDefault="009D1E8E">
      <w:pPr>
        <w:spacing w:line="480" w:lineRule="auto"/>
        <w:rPr>
          <w:sz w:val="18"/>
          <w:szCs w:val="18"/>
        </w:rPr>
      </w:pPr>
    </w:p>
    <w:p w14:paraId="539FEE8A" w14:textId="77777777" w:rsidR="009D1E8E" w:rsidRDefault="00000000">
      <w:pPr>
        <w:spacing w:line="264" w:lineRule="auto"/>
        <w:ind w:left="119" w:right="1182" w:hanging="6"/>
        <w:rPr>
          <w:sz w:val="19"/>
          <w:szCs w:val="19"/>
        </w:rPr>
      </w:pPr>
      <w:r>
        <w:rPr>
          <w:sz w:val="19"/>
          <w:szCs w:val="19"/>
        </w:rPr>
        <w:t xml:space="preserve">Alle Angaben sind nach meinem Kenntnisstand richtig und vollständig. Ich habe die Informationen </w:t>
      </w:r>
      <w:proofErr w:type="gramStart"/>
      <w:r>
        <w:rPr>
          <w:sz w:val="19"/>
          <w:szCs w:val="19"/>
        </w:rPr>
        <w:t>im  angehängten</w:t>
      </w:r>
      <w:proofErr w:type="gramEnd"/>
      <w:r>
        <w:rPr>
          <w:sz w:val="19"/>
          <w:szCs w:val="19"/>
        </w:rPr>
        <w:t xml:space="preserve"> Beiblatt zur Kenntnis genommen. </w:t>
      </w:r>
    </w:p>
    <w:p w14:paraId="398F12E1" w14:textId="77777777" w:rsidR="009D1E8E" w:rsidRDefault="00000000">
      <w:pPr>
        <w:spacing w:before="212" w:line="240" w:lineRule="auto"/>
        <w:ind w:right="1393"/>
        <w:jc w:val="right"/>
        <w:rPr>
          <w:sz w:val="19"/>
          <w:szCs w:val="19"/>
        </w:rPr>
      </w:pPr>
      <w:r>
        <w:rPr>
          <w:sz w:val="19"/>
          <w:szCs w:val="19"/>
        </w:rPr>
        <w:t xml:space="preserve">_______________________________________________ </w:t>
      </w:r>
    </w:p>
    <w:p w14:paraId="40D4070C" w14:textId="77777777" w:rsidR="009D1E8E" w:rsidRDefault="00000000">
      <w:pPr>
        <w:spacing w:before="225" w:line="240" w:lineRule="auto"/>
        <w:ind w:left="3602"/>
        <w:rPr>
          <w:sz w:val="19"/>
          <w:szCs w:val="19"/>
        </w:rPr>
      </w:pPr>
      <w:r>
        <w:rPr>
          <w:sz w:val="19"/>
          <w:szCs w:val="19"/>
        </w:rPr>
        <w:t>Ort, Datum, Unterschrift</w:t>
      </w:r>
    </w:p>
    <w:p w14:paraId="211F31E0" w14:textId="77777777" w:rsidR="009D1E8E" w:rsidRDefault="00000000">
      <w:pPr>
        <w:spacing w:line="240" w:lineRule="auto"/>
        <w:ind w:left="133"/>
        <w:rPr>
          <w:b/>
          <w:sz w:val="28"/>
          <w:szCs w:val="28"/>
        </w:rPr>
      </w:pPr>
      <w:r>
        <w:rPr>
          <w:b/>
          <w:sz w:val="28"/>
          <w:szCs w:val="28"/>
        </w:rPr>
        <w:lastRenderedPageBreak/>
        <w:t xml:space="preserve">Beiblatt zum Antrag auf Projektförderung </w:t>
      </w:r>
    </w:p>
    <w:p w14:paraId="44C92209" w14:textId="77777777" w:rsidR="009D1E8E" w:rsidRDefault="00000000">
      <w:pPr>
        <w:spacing w:before="246" w:line="240" w:lineRule="auto"/>
        <w:ind w:left="129"/>
        <w:rPr>
          <w:b/>
        </w:rPr>
      </w:pPr>
      <w:r>
        <w:rPr>
          <w:b/>
        </w:rPr>
        <w:t xml:space="preserve">Fristen und Bewilligung </w:t>
      </w:r>
    </w:p>
    <w:p w14:paraId="732B8DEE" w14:textId="77777777" w:rsidR="009D1E8E" w:rsidRDefault="00000000">
      <w:pPr>
        <w:spacing w:before="236" w:line="261" w:lineRule="auto"/>
        <w:ind w:left="112" w:right="1287" w:firstLine="24"/>
      </w:pPr>
      <w:r>
        <w:t xml:space="preserve">1. Der Antrag ist bis spätestens einen Tag vor der Sitzung des </w:t>
      </w:r>
      <w:proofErr w:type="gramStart"/>
      <w:r>
        <w:t>Fachschaftsrates  einzureichen</w:t>
      </w:r>
      <w:proofErr w:type="gramEnd"/>
      <w:r>
        <w:t xml:space="preserve"> (E-Mail an vorstand@fsrpowi.de oder in den Briefkasten). In jedem Falle muss </w:t>
      </w:r>
      <w:proofErr w:type="gramStart"/>
      <w:r>
        <w:t>der  Antrag</w:t>
      </w:r>
      <w:proofErr w:type="gramEnd"/>
      <w:r>
        <w:t xml:space="preserve"> spätestens einen Tag, bevor ein Rechtsgeschäft getätigt wird, das die Verpflichtung zur Bereitstellung von Mitteln nach sich zieht, dem Fachschaftsrat vorgelegt werden. </w:t>
      </w:r>
    </w:p>
    <w:p w14:paraId="68F0DB6B" w14:textId="77777777" w:rsidR="009D1E8E" w:rsidRDefault="00000000">
      <w:pPr>
        <w:spacing w:before="213" w:line="261" w:lineRule="auto"/>
        <w:ind w:left="117" w:right="1350"/>
      </w:pPr>
      <w:r>
        <w:t xml:space="preserve">2. Die Zuwendung wird grundsätzlich als Teilfinanzierung des zu erfüllenden </w:t>
      </w:r>
      <w:proofErr w:type="gramStart"/>
      <w:r>
        <w:t>Zwecks  bewilligt</w:t>
      </w:r>
      <w:proofErr w:type="gramEnd"/>
      <w:r>
        <w:t xml:space="preserve"> und zwar zur Deckung des Fehlbedarfs, der </w:t>
      </w:r>
      <w:proofErr w:type="gramStart"/>
      <w:r>
        <w:t>in so weit</w:t>
      </w:r>
      <w:proofErr w:type="gramEnd"/>
      <w:r>
        <w:t xml:space="preserve"> verbleibt, als der oder </w:t>
      </w:r>
      <w:proofErr w:type="gramStart"/>
      <w:r>
        <w:t>die  Zahlungsempfänger</w:t>
      </w:r>
      <w:proofErr w:type="gramEnd"/>
      <w:r>
        <w:t xml:space="preserve">*in die zuwendungsfähigen Ausgaben nicht durch eigene oder fremde Mittel zu decken vermag (Fehlbedarfsfinanzierung). </w:t>
      </w:r>
    </w:p>
    <w:p w14:paraId="7B1E90BA" w14:textId="77777777" w:rsidR="009D1E8E" w:rsidRDefault="00000000">
      <w:pPr>
        <w:spacing w:before="213" w:line="261" w:lineRule="auto"/>
        <w:ind w:left="117" w:right="1351" w:firstLine="4"/>
      </w:pPr>
      <w:r>
        <w:t xml:space="preserve">3. Sollte der FSR den Beschluss über die beantragte Summe ablehnen, liegt es in </w:t>
      </w:r>
      <w:proofErr w:type="gramStart"/>
      <w:r>
        <w:t>seinem  eigenen</w:t>
      </w:r>
      <w:proofErr w:type="gramEnd"/>
      <w:r>
        <w:t xml:space="preserve"> Ermessen, sofern eine Zuwendung nicht prinzipiell abgelehnt wird, nur einen Teilbetrag zu finanzieren. </w:t>
      </w:r>
    </w:p>
    <w:p w14:paraId="5EA32F3F" w14:textId="77777777" w:rsidR="009D1E8E" w:rsidRDefault="00000000">
      <w:pPr>
        <w:spacing w:before="213" w:line="261" w:lineRule="auto"/>
        <w:ind w:left="130" w:right="1239" w:hanging="14"/>
      </w:pPr>
      <w:r>
        <w:t xml:space="preserve">4. Es werden ausschließlich vollständige und korrekt ausgefüllte und mit allen notwendigen Unterlagen eingereichte Finanzanträge bearbeitet. </w:t>
      </w:r>
    </w:p>
    <w:p w14:paraId="35587182" w14:textId="77777777" w:rsidR="009D1E8E" w:rsidRDefault="00000000">
      <w:pPr>
        <w:spacing w:before="213" w:line="261" w:lineRule="auto"/>
        <w:ind w:left="120" w:right="1290"/>
      </w:pPr>
      <w:r>
        <w:t xml:space="preserve">5. Der schriftliche Antrag kann durch eine Kurzpräsentation in der entsprechenden Sitzung des FSR ergänzt, jedoch nicht ersetzt werden. </w:t>
      </w:r>
    </w:p>
    <w:p w14:paraId="1D07581A" w14:textId="77777777" w:rsidR="009D1E8E" w:rsidRDefault="00000000">
      <w:pPr>
        <w:spacing w:before="213" w:line="261" w:lineRule="auto"/>
        <w:ind w:left="113" w:right="1033" w:firstLine="6"/>
      </w:pPr>
      <w:r>
        <w:t xml:space="preserve">6. Wird nichts anderes vereinbart, sind die Antragsteller*innen verpflichtet, das FSR-Logo auf Veröffentlichungen oder Werbeträgern anzubringen. </w:t>
      </w:r>
    </w:p>
    <w:p w14:paraId="3DCBA90C" w14:textId="77777777" w:rsidR="009D1E8E" w:rsidRDefault="00000000">
      <w:pPr>
        <w:spacing w:before="211" w:line="264" w:lineRule="auto"/>
        <w:ind w:left="112" w:right="1592" w:firstLine="10"/>
      </w:pPr>
      <w:r>
        <w:t xml:space="preserve">7. Die Antragsteller*innen werden innerhalb einer Woche nach der nächsten Sitzung schriftlich über den Stand des Antrags informiert. </w:t>
      </w:r>
    </w:p>
    <w:p w14:paraId="492115C3" w14:textId="77777777" w:rsidR="009D1E8E" w:rsidRDefault="00000000">
      <w:pPr>
        <w:spacing w:before="206" w:line="240" w:lineRule="auto"/>
        <w:ind w:left="112"/>
        <w:rPr>
          <w:b/>
        </w:rPr>
      </w:pPr>
      <w:r>
        <w:rPr>
          <w:b/>
        </w:rPr>
        <w:t xml:space="preserve">Abrechnung und Auszahlung </w:t>
      </w:r>
    </w:p>
    <w:p w14:paraId="154CC2F8" w14:textId="77777777" w:rsidR="009D1E8E" w:rsidRDefault="00000000">
      <w:pPr>
        <w:spacing w:before="236" w:line="261" w:lineRule="auto"/>
        <w:ind w:left="115" w:right="1044" w:firstLine="20"/>
      </w:pPr>
      <w:r>
        <w:t xml:space="preserve">1. Ein Finanzantrag wird grundsätzlich für das laufende Wirtschaftsjahr (01.01. - 31.12.) gestellt und ist nach seiner Bestätigung in diesem abzurechnen. Bewilligungen, die innerhalb von drei Monaten nach Beendigung der Maßnahme, spätestens jedoch bis zum 10. Dezember eines Wirtschaftsjahres, nicht abgefordert werden und keine weiteren Absprachen getroffen wurden, verfallen ersatzlos. Eine einmalige Fristverlängerung ist auf Antrag möglich. </w:t>
      </w:r>
    </w:p>
    <w:p w14:paraId="3CE05180" w14:textId="77777777" w:rsidR="009D1E8E" w:rsidRDefault="00000000">
      <w:pPr>
        <w:spacing w:before="210" w:line="264" w:lineRule="auto"/>
        <w:ind w:left="119" w:right="1043"/>
      </w:pPr>
      <w:r>
        <w:t>2. Die Auszahlung der Unterstützung erfolgt bis zu der vom FSR beschlossenen Höhe, wenn alle erforderlichen Unterlagen beim Fachschaftsrat eingereicht wurden. Hierzu gehören generell eine Rechnung (mit Datum) an den FSR und ein finaler Finanzierungsplan und die Zahlungsnachweise, bei Honoraren: Honorarverträge und Rechnungen für alle unterstützten Honorare. Bei allen weiteren Unterstützungen Belege im Original und als Kopie mit Information über den bezuschussten Betrag. Pfand und Tragetaschen können nicht gefördert werden. Es ist nicht gestattet mit den bezuschussten Käufen Prämien zu sammeln, wie z.B. Bahn-Bonus-Punkte oder Pay-Back-Punkte.</w:t>
      </w:r>
    </w:p>
    <w:p w14:paraId="04A37831" w14:textId="77777777" w:rsidR="009D1E8E" w:rsidRDefault="00000000">
      <w:pPr>
        <w:spacing w:before="209" w:line="261" w:lineRule="auto"/>
        <w:ind w:left="119" w:right="1227" w:firstLine="1"/>
        <w:rPr>
          <w:sz w:val="19"/>
          <w:szCs w:val="19"/>
        </w:rPr>
      </w:pPr>
      <w:r>
        <w:t>3. Die Antragsteller*innen bekunden mit der Einreichung des Finanzantrages von den oben genannten Punkten Kenntnis genommen zu haben.</w:t>
      </w:r>
    </w:p>
    <w:sectPr w:rsidR="009D1E8E">
      <w:pgSz w:w="11906" w:h="16838"/>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E8E"/>
    <w:rsid w:val="002E5A6D"/>
    <w:rsid w:val="006A2707"/>
    <w:rsid w:val="009D1E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B39C"/>
  <w15:docId w15:val="{CFF497EC-7B09-4338-87ED-D2781861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widowControl/>
      <w:pBdr>
        <w:top w:val="nil"/>
        <w:left w:val="nil"/>
        <w:bottom w:val="nil"/>
        <w:right w:val="nil"/>
        <w:between w:val="nil"/>
      </w:pBdr>
      <w:spacing w:before="400" w:after="120" w:line="240" w:lineRule="auto"/>
      <w:outlineLvl w:val="0"/>
    </w:pPr>
    <w:rPr>
      <w:color w:val="000000"/>
      <w:sz w:val="40"/>
      <w:szCs w:val="40"/>
    </w:rPr>
  </w:style>
  <w:style w:type="paragraph" w:styleId="berschrift2">
    <w:name w:val="heading 2"/>
    <w:basedOn w:val="Standard"/>
    <w:next w:val="Standard"/>
    <w:uiPriority w:val="9"/>
    <w:semiHidden/>
    <w:unhideWhenUsed/>
    <w:qFormat/>
    <w:pPr>
      <w:keepNext/>
      <w:keepLines/>
      <w:widowControl/>
      <w:pBdr>
        <w:top w:val="nil"/>
        <w:left w:val="nil"/>
        <w:bottom w:val="nil"/>
        <w:right w:val="nil"/>
        <w:between w:val="nil"/>
      </w:pBdr>
      <w:spacing w:before="360" w:after="120" w:line="240" w:lineRule="auto"/>
      <w:outlineLvl w:val="1"/>
    </w:pPr>
    <w:rPr>
      <w:color w:val="000000"/>
      <w:sz w:val="32"/>
      <w:szCs w:val="32"/>
    </w:rPr>
  </w:style>
  <w:style w:type="paragraph" w:styleId="berschrift3">
    <w:name w:val="heading 3"/>
    <w:basedOn w:val="Standard"/>
    <w:next w:val="Standard"/>
    <w:uiPriority w:val="9"/>
    <w:semiHidden/>
    <w:unhideWhenUsed/>
    <w:qFormat/>
    <w:pPr>
      <w:keepNext/>
      <w:keepLines/>
      <w:widowControl/>
      <w:pBdr>
        <w:top w:val="nil"/>
        <w:left w:val="nil"/>
        <w:bottom w:val="nil"/>
        <w:right w:val="nil"/>
        <w:between w:val="nil"/>
      </w:pBdr>
      <w:spacing w:before="320" w:after="80" w:line="240" w:lineRule="auto"/>
      <w:outlineLvl w:val="2"/>
    </w:pPr>
    <w:rPr>
      <w:color w:val="434343"/>
      <w:sz w:val="28"/>
      <w:szCs w:val="28"/>
    </w:rPr>
  </w:style>
  <w:style w:type="paragraph" w:styleId="berschrift4">
    <w:name w:val="heading 4"/>
    <w:basedOn w:val="Standard"/>
    <w:next w:val="Standard"/>
    <w:uiPriority w:val="9"/>
    <w:semiHidden/>
    <w:unhideWhenUsed/>
    <w:qFormat/>
    <w:pPr>
      <w:keepNext/>
      <w:keepLines/>
      <w:widowControl/>
      <w:pBdr>
        <w:top w:val="nil"/>
        <w:left w:val="nil"/>
        <w:bottom w:val="nil"/>
        <w:right w:val="nil"/>
        <w:between w:val="nil"/>
      </w:pBdr>
      <w:spacing w:before="280" w:after="80" w:line="240" w:lineRule="auto"/>
      <w:outlineLvl w:val="3"/>
    </w:pPr>
    <w:rPr>
      <w:color w:val="666666"/>
      <w:sz w:val="24"/>
      <w:szCs w:val="24"/>
    </w:rPr>
  </w:style>
  <w:style w:type="paragraph" w:styleId="berschrift5">
    <w:name w:val="heading 5"/>
    <w:basedOn w:val="Standard"/>
    <w:next w:val="Standard"/>
    <w:uiPriority w:val="9"/>
    <w:semiHidden/>
    <w:unhideWhenUsed/>
    <w:qFormat/>
    <w:pPr>
      <w:keepNext/>
      <w:keepLines/>
      <w:widowControl/>
      <w:pBdr>
        <w:top w:val="nil"/>
        <w:left w:val="nil"/>
        <w:bottom w:val="nil"/>
        <w:right w:val="nil"/>
        <w:between w:val="nil"/>
      </w:pBdr>
      <w:spacing w:before="240" w:after="80" w:line="240" w:lineRule="auto"/>
      <w:outlineLvl w:val="4"/>
    </w:pPr>
    <w:rPr>
      <w:color w:val="666666"/>
    </w:rPr>
  </w:style>
  <w:style w:type="paragraph" w:styleId="berschrift6">
    <w:name w:val="heading 6"/>
    <w:basedOn w:val="Standard"/>
    <w:next w:val="Standard"/>
    <w:uiPriority w:val="9"/>
    <w:semiHidden/>
    <w:unhideWhenUsed/>
    <w:qFormat/>
    <w:pPr>
      <w:keepNext/>
      <w:keepLines/>
      <w:widowControl/>
      <w:pBdr>
        <w:top w:val="nil"/>
        <w:left w:val="nil"/>
        <w:bottom w:val="nil"/>
        <w:right w:val="nil"/>
        <w:between w:val="nil"/>
      </w:pBdr>
      <w:spacing w:before="240" w:after="80" w:line="240" w:lineRule="auto"/>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rd"/>
    <w:next w:val="Standard"/>
    <w:uiPriority w:val="10"/>
    <w:qFormat/>
    <w:pPr>
      <w:keepNext/>
      <w:keepLines/>
      <w:widowControl/>
      <w:pBdr>
        <w:top w:val="nil"/>
        <w:left w:val="nil"/>
        <w:bottom w:val="nil"/>
        <w:right w:val="nil"/>
        <w:between w:val="nil"/>
      </w:pBdr>
      <w:spacing w:after="60" w:line="240" w:lineRule="auto"/>
    </w:pPr>
    <w:rPr>
      <w:color w:val="000000"/>
      <w:sz w:val="52"/>
      <w:szCs w:val="52"/>
    </w:rPr>
  </w:style>
  <w:style w:type="paragraph" w:styleId="Untertitel">
    <w:name w:val="Subtitle"/>
    <w:basedOn w:val="Standard"/>
    <w:next w:val="Standard"/>
    <w:uiPriority w:val="11"/>
    <w:qFormat/>
    <w:pPr>
      <w:keepNext/>
      <w:keepLines/>
      <w:widowControl/>
      <w:pBdr>
        <w:top w:val="nil"/>
        <w:left w:val="nil"/>
        <w:bottom w:val="nil"/>
        <w:right w:val="nil"/>
        <w:between w:val="nil"/>
      </w:pBdr>
      <w:spacing w:after="320" w:line="240" w:lineRule="auto"/>
    </w:pPr>
    <w:rPr>
      <w:color w:val="666666"/>
      <w:sz w:val="30"/>
      <w:szCs w:val="30"/>
    </w:rPr>
  </w:style>
  <w:style w:type="table" w:customStyle="1" w:styleId="a">
    <w:basedOn w:val="TableNormal"/>
    <w:tblPr>
      <w:tblStyleRowBandSize w:val="1"/>
      <w:tblStyleColBandSize w:val="1"/>
      <w:tblCellMar>
        <w:left w:w="9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3125</Characters>
  <Application>Microsoft Office Word</Application>
  <DocSecurity>0</DocSecurity>
  <Lines>26</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Runa Hungermann</dc:creator>
  <cp:lastModifiedBy>Hungermann, Runa Helene</cp:lastModifiedBy>
  <cp:revision>2</cp:revision>
  <dcterms:created xsi:type="dcterms:W3CDTF">2025-09-14T17:33:00Z</dcterms:created>
  <dcterms:modified xsi:type="dcterms:W3CDTF">2025-09-14T17:33:00Z</dcterms:modified>
</cp:coreProperties>
</file>